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ED623" w14:textId="77777777" w:rsidR="00CE6D7A" w:rsidRDefault="00CE6D7A">
      <w:pPr>
        <w:pStyle w:val="CorpsA"/>
      </w:pPr>
    </w:p>
    <w:p w14:paraId="2A59B7AF" w14:textId="77777777" w:rsidR="00CE6D7A" w:rsidRDefault="00000000">
      <w:pPr>
        <w:pStyle w:val="CorpsA"/>
        <w:rPr>
          <w:rStyle w:val="Aucun"/>
          <w:i/>
          <w:iCs/>
          <w:sz w:val="28"/>
          <w:szCs w:val="28"/>
        </w:rPr>
      </w:pPr>
      <w:r>
        <w:rPr>
          <w:rStyle w:val="Aucun"/>
        </w:rPr>
        <w:t xml:space="preserve">                         </w:t>
      </w:r>
      <w:r>
        <w:rPr>
          <w:rStyle w:val="Aucun"/>
          <w:sz w:val="28"/>
          <w:szCs w:val="28"/>
        </w:rPr>
        <w:t xml:space="preserve">LE N°55 de </w:t>
      </w:r>
      <w:r>
        <w:rPr>
          <w:rStyle w:val="Aucun"/>
          <w:i/>
          <w:iCs/>
          <w:sz w:val="28"/>
          <w:szCs w:val="28"/>
        </w:rPr>
        <w:t>PLANÈTE BOULES vient de paraître</w:t>
      </w:r>
    </w:p>
    <w:p w14:paraId="4EE88C8A" w14:textId="77777777" w:rsidR="00CE6D7A" w:rsidRDefault="00CE6D7A">
      <w:pPr>
        <w:pStyle w:val="CorpsA"/>
        <w:suppressAutoHyphens/>
      </w:pPr>
    </w:p>
    <w:p w14:paraId="4A646D6A" w14:textId="2220824D" w:rsidR="00CE6D7A" w:rsidRDefault="00000000">
      <w:pPr>
        <w:pStyle w:val="CorpsA"/>
        <w:suppressAutoHyphens/>
        <w:rPr>
          <w:rStyle w:val="Aucun"/>
          <w:b w:val="0"/>
          <w:bCs w:val="0"/>
          <w:u w:color="FF2600"/>
        </w:rPr>
      </w:pPr>
      <w:r>
        <w:rPr>
          <w:rStyle w:val="Aucun"/>
          <w:b w:val="0"/>
          <w:bCs w:val="0"/>
          <w:u w:color="FF2600"/>
        </w:rPr>
        <w:t xml:space="preserve">Les « France » Triplettes, masculin et féminin ont donné, les 22 et 23 juin, le coup d’envoi d’une riche saison estivale 2024 où les « petites boules » vont s’en donner à </w:t>
      </w:r>
      <w:r w:rsidR="00AE793E">
        <w:rPr>
          <w:rStyle w:val="Aucun"/>
          <w:b w:val="0"/>
          <w:bCs w:val="0"/>
          <w:u w:color="FF2600"/>
        </w:rPr>
        <w:t>cœur</w:t>
      </w:r>
      <w:r>
        <w:rPr>
          <w:rStyle w:val="Aucun"/>
          <w:b w:val="0"/>
          <w:bCs w:val="0"/>
          <w:u w:color="FF2600"/>
        </w:rPr>
        <w:t xml:space="preserve"> joie, de juillet à septembre, sur tous les terrains hexagonaux. Une multitude de compétitions, de tous niveaux, du concours de villages aux grands évènements comme les championnats de France qui parcourent la France, du nord au sud, de Sin-le-Noble (59) à Castelnaudary (11) en passant par Objat (19) ou bien Pontarlier (25) et Castelnaudary (11).    </w:t>
      </w:r>
    </w:p>
    <w:p w14:paraId="09C648D6" w14:textId="77777777" w:rsidR="00CE6D7A" w:rsidRDefault="00CE6D7A">
      <w:pPr>
        <w:pStyle w:val="CorpsA"/>
        <w:suppressAutoHyphens/>
        <w:rPr>
          <w:rStyle w:val="Aucun"/>
          <w:u w:color="FF2600"/>
        </w:rPr>
      </w:pPr>
    </w:p>
    <w:p w14:paraId="16E4FE9B" w14:textId="77777777" w:rsidR="00CE6D7A" w:rsidRDefault="00000000">
      <w:pPr>
        <w:pStyle w:val="CorpsA"/>
        <w:suppressAutoHyphens/>
        <w:rPr>
          <w:rStyle w:val="Aucun"/>
          <w:b w:val="0"/>
          <w:bCs w:val="0"/>
          <w:u w:color="FF2600"/>
        </w:rPr>
      </w:pPr>
      <w:r>
        <w:rPr>
          <w:rStyle w:val="Aucun"/>
          <w:b w:val="0"/>
          <w:bCs w:val="0"/>
          <w:u w:color="FF2600"/>
        </w:rPr>
        <w:t>Pour toutes ces compétitions</w:t>
      </w:r>
      <w:r>
        <w:rPr>
          <w:rStyle w:val="Aucun"/>
          <w:u w:color="FF2600"/>
        </w:rPr>
        <w:t xml:space="preserve">, </w:t>
      </w:r>
      <w:r>
        <w:rPr>
          <w:rStyle w:val="Aucun"/>
          <w:b w:val="0"/>
          <w:bCs w:val="0"/>
          <w:u w:color="FF2600"/>
        </w:rPr>
        <w:t>les arbitres sont des acteurs majeurs, en première ligne, ils sont en charge de l’application du règlement et de la bonne tenue du concours. Une mission devenue délicate dans un climat de violence qui s’est notablement instauré au sein de notre société. Un phénomène qui n’épargne malheureusement pas les terrains boulistes où certains comportements dérogent à l’esprit sportif. Le corps arbitral a, plus que jamais, besoin d’être entendu, soutenu et défendu. Il faut faire barrage aux joueurs indésirables et nuisibles qui entachent l’image de notre discipline. Violence et alcool, un cocktail dangereux qui doit être prohibé sur les terrains de jeu. Dans cette droite ligne, la F.F.P.J.P. a élargi son arsenal de sanctions afin de protéger arbitres, dirigeants et licenciés, mais dans le cadre strict de la loi. «</w:t>
      </w:r>
      <w:r>
        <w:rPr>
          <w:rStyle w:val="Aucun"/>
          <w:b w:val="0"/>
          <w:bCs w:val="0"/>
          <w:i/>
          <w:iCs/>
          <w:u w:color="FF2600"/>
        </w:rPr>
        <w:t xml:space="preserve"> Nous ne pouvons pas aller au-delà de ce que prévoit la loi » </w:t>
      </w:r>
      <w:r>
        <w:rPr>
          <w:rStyle w:val="Aucun"/>
          <w:b w:val="0"/>
          <w:bCs w:val="0"/>
          <w:u w:color="FF2600"/>
        </w:rPr>
        <w:t xml:space="preserve">précise Michel Le Bot, le président fédéral.  </w:t>
      </w:r>
    </w:p>
    <w:p w14:paraId="6A083102" w14:textId="77777777" w:rsidR="00CE6D7A" w:rsidRDefault="00CE6D7A">
      <w:pPr>
        <w:pStyle w:val="CorpsA"/>
        <w:suppressAutoHyphens/>
        <w:rPr>
          <w:rStyle w:val="Aucun"/>
          <w:b w:val="0"/>
          <w:bCs w:val="0"/>
          <w:u w:color="FF2600"/>
        </w:rPr>
      </w:pPr>
    </w:p>
    <w:p w14:paraId="574D1C7A" w14:textId="42776BD8" w:rsidR="00CE6D7A" w:rsidRDefault="00000000">
      <w:pPr>
        <w:pStyle w:val="CorpsA"/>
        <w:suppressAutoHyphens/>
        <w:rPr>
          <w:rStyle w:val="Aucun"/>
          <w:b w:val="0"/>
          <w:bCs w:val="0"/>
          <w:u w:color="FF2600"/>
        </w:rPr>
      </w:pPr>
      <w:r>
        <w:rPr>
          <w:rStyle w:val="Aucun"/>
          <w:b w:val="0"/>
          <w:bCs w:val="0"/>
        </w:rPr>
        <w:t>En ce début d’été, une information a ravi les adeptes du beau jeu, avec le retour sur nos terrains, après quelques saisons d’absence,</w:t>
      </w:r>
      <w:r>
        <w:rPr>
          <w:rStyle w:val="Aucun"/>
          <w:b w:val="0"/>
          <w:bCs w:val="0"/>
          <w:u w:color="FF2600"/>
        </w:rPr>
        <w:t xml:space="preserve"> des talentueux Malgaches qui ont fait le spectacle, notamment dans les concours Nationaux. Après deux ans d’interdiction de toutes compétitions internationales, Madagascar a été réintégré, suite à la levée des sanctions décidée par la F.I.P.J.P.  Son président, Claude </w:t>
      </w:r>
      <w:r w:rsidR="00AE793E">
        <w:rPr>
          <w:rStyle w:val="Aucun"/>
          <w:b w:val="0"/>
          <w:bCs w:val="0"/>
          <w:u w:color="FF2600"/>
        </w:rPr>
        <w:t>Azéma</w:t>
      </w:r>
      <w:r>
        <w:rPr>
          <w:rStyle w:val="Aucun"/>
          <w:b w:val="0"/>
          <w:bCs w:val="0"/>
          <w:u w:color="FF2600"/>
        </w:rPr>
        <w:t xml:space="preserve">, apporte des précisions dans nos colonnes du numéro de juillet. </w:t>
      </w:r>
    </w:p>
    <w:p w14:paraId="444A4CBC" w14:textId="5962B272" w:rsidR="00CE6D7A" w:rsidRDefault="00000000">
      <w:pPr>
        <w:pStyle w:val="CorpsA"/>
        <w:suppressAutoHyphens/>
        <w:rPr>
          <w:rStyle w:val="Aucun"/>
          <w:b w:val="0"/>
          <w:bCs w:val="0"/>
          <w:u w:color="FF2600"/>
        </w:rPr>
      </w:pPr>
      <w:r>
        <w:rPr>
          <w:rStyle w:val="Aucun"/>
          <w:b w:val="0"/>
          <w:bCs w:val="0"/>
          <w:u w:color="FF2600"/>
        </w:rPr>
        <w:t>On verra donc à l’</w:t>
      </w:r>
      <w:r w:rsidR="00AE793E">
        <w:rPr>
          <w:rStyle w:val="Aucun"/>
          <w:b w:val="0"/>
          <w:bCs w:val="0"/>
          <w:u w:color="FF2600"/>
        </w:rPr>
        <w:t>œuvre</w:t>
      </w:r>
      <w:r>
        <w:rPr>
          <w:rStyle w:val="Aucun"/>
          <w:b w:val="0"/>
          <w:bCs w:val="0"/>
          <w:u w:color="FF2600"/>
        </w:rPr>
        <w:t xml:space="preserve"> les joueurs de la Grande Île à l’occasion des championnats du Monde, prévus à Dijon début décembre. </w:t>
      </w:r>
    </w:p>
    <w:p w14:paraId="716EAF05" w14:textId="77777777" w:rsidR="00CE6D7A" w:rsidRDefault="00CE6D7A">
      <w:pPr>
        <w:pStyle w:val="CorpsA"/>
        <w:suppressAutoHyphens/>
        <w:rPr>
          <w:rStyle w:val="Aucun"/>
          <w:b w:val="0"/>
          <w:bCs w:val="0"/>
          <w:u w:color="FF2600"/>
        </w:rPr>
      </w:pPr>
    </w:p>
    <w:p w14:paraId="3E3D5425" w14:textId="77777777" w:rsidR="00CE6D7A" w:rsidRDefault="00000000">
      <w:pPr>
        <w:pStyle w:val="CorpsA"/>
        <w:suppressAutoHyphens/>
        <w:rPr>
          <w:rStyle w:val="Aucun"/>
          <w:b w:val="0"/>
          <w:bCs w:val="0"/>
          <w:u w:color="FF2600"/>
        </w:rPr>
      </w:pPr>
      <w:r>
        <w:rPr>
          <w:rStyle w:val="Aucun"/>
          <w:b w:val="0"/>
          <w:bCs w:val="0"/>
          <w:u w:color="FF2600"/>
        </w:rPr>
        <w:t xml:space="preserve">En cette période de vacances estivales, nous proposons à nos lecteurs une invitation aux voyages, en mettant le cap sur l’Amérique latine et plus particulièrement le Mexique où la pétanque séduit de plus en plus les Mexicains. Une preuve supplémentaire de l’universalité de notre discipline. </w:t>
      </w:r>
    </w:p>
    <w:p w14:paraId="51D1D6B3" w14:textId="77777777" w:rsidR="00CE6D7A" w:rsidRDefault="00CE6D7A">
      <w:pPr>
        <w:pStyle w:val="CorpsA"/>
        <w:suppressAutoHyphens/>
        <w:rPr>
          <w:rStyle w:val="Aucun"/>
          <w:b w:val="0"/>
          <w:bCs w:val="0"/>
          <w:u w:color="FF2600"/>
        </w:rPr>
      </w:pPr>
    </w:p>
    <w:p w14:paraId="7A2660E6" w14:textId="77777777" w:rsidR="00CE6D7A" w:rsidRDefault="00000000">
      <w:pPr>
        <w:pStyle w:val="CorpsA"/>
        <w:suppressAutoHyphens/>
        <w:rPr>
          <w:rStyle w:val="Aucun"/>
          <w:b w:val="0"/>
          <w:bCs w:val="0"/>
          <w:u w:color="FF2600"/>
        </w:rPr>
      </w:pPr>
      <w:r>
        <w:rPr>
          <w:rStyle w:val="Aucun"/>
          <w:b w:val="0"/>
          <w:bCs w:val="0"/>
          <w:u w:color="FF2600"/>
        </w:rPr>
        <w:t xml:space="preserve">Au niveau hexagonal, après une halte en Charente en avril, nous faisons étape dans le Gard, dans ce numéro de juillet, afin de vous présenter le CD 30 - 6e comité de France au niveau des effectifs licenciés - à l’origine (avec le Var, les Bouches-du-Rhône, le Vaucluse et les Alpes-de-Haute-Provence) de la création de la Fédération Française de Pétanque et Jeu Provençal, le 16 janvier 1945 à Marseille.   </w:t>
      </w:r>
    </w:p>
    <w:p w14:paraId="2D604986" w14:textId="77777777" w:rsidR="00CE6D7A" w:rsidRDefault="00CE6D7A">
      <w:pPr>
        <w:pStyle w:val="CorpsA"/>
        <w:suppressAutoHyphens/>
        <w:rPr>
          <w:rStyle w:val="Aucun"/>
          <w:b w:val="0"/>
          <w:bCs w:val="0"/>
          <w:u w:color="FF2600"/>
        </w:rPr>
      </w:pPr>
    </w:p>
    <w:p w14:paraId="61F157CB" w14:textId="77777777" w:rsidR="00CE6D7A" w:rsidRDefault="00CE6D7A">
      <w:pPr>
        <w:pStyle w:val="CorpsA"/>
        <w:suppressAutoHyphens/>
        <w:rPr>
          <w:rStyle w:val="Aucun"/>
        </w:rPr>
      </w:pPr>
    </w:p>
    <w:p w14:paraId="02C1F6D8" w14:textId="77777777" w:rsidR="00CE6D7A" w:rsidRDefault="00000000">
      <w:pPr>
        <w:pStyle w:val="CorpsA"/>
        <w:rPr>
          <w:rStyle w:val="Aucun"/>
        </w:rPr>
      </w:pPr>
      <w:r>
        <w:rPr>
          <w:rStyle w:val="Aucun"/>
        </w:rPr>
        <w:t xml:space="preserve">  . F.I.P.J.P.</w:t>
      </w:r>
    </w:p>
    <w:p w14:paraId="662765C1" w14:textId="77777777" w:rsidR="00CE6D7A" w:rsidRDefault="00000000">
      <w:pPr>
        <w:pStyle w:val="CorpsA"/>
        <w:rPr>
          <w:rStyle w:val="Aucun"/>
          <w:b w:val="0"/>
          <w:bCs w:val="0"/>
        </w:rPr>
      </w:pPr>
      <w:r>
        <w:rPr>
          <w:rStyle w:val="Aucun"/>
          <w:b w:val="0"/>
          <w:bCs w:val="0"/>
        </w:rPr>
        <w:t xml:space="preserve"> . Madagascar réintégré dans le giron de la F.I.P.J.P. </w:t>
      </w:r>
    </w:p>
    <w:p w14:paraId="10777A2E" w14:textId="77777777" w:rsidR="00CE6D7A" w:rsidRDefault="00000000">
      <w:pPr>
        <w:pStyle w:val="CorpsA"/>
        <w:rPr>
          <w:rStyle w:val="Aucun"/>
          <w:b w:val="0"/>
          <w:bCs w:val="0"/>
        </w:rPr>
      </w:pPr>
      <w:r>
        <w:rPr>
          <w:rStyle w:val="Aucun"/>
          <w:b w:val="0"/>
          <w:bCs w:val="0"/>
        </w:rPr>
        <w:t xml:space="preserve"> . La pétanque au Mexique, un sport en constante croissance</w:t>
      </w:r>
    </w:p>
    <w:p w14:paraId="5296F1C1" w14:textId="77777777" w:rsidR="00CE6D7A" w:rsidRDefault="00CE6D7A">
      <w:pPr>
        <w:pStyle w:val="CorpsA"/>
        <w:rPr>
          <w:rStyle w:val="Aucun"/>
        </w:rPr>
      </w:pPr>
    </w:p>
    <w:p w14:paraId="03C5580D" w14:textId="77777777" w:rsidR="00CE6D7A" w:rsidRDefault="00000000">
      <w:pPr>
        <w:pStyle w:val="CorpsA"/>
        <w:rPr>
          <w:rStyle w:val="Aucun"/>
        </w:rPr>
      </w:pPr>
      <w:r>
        <w:rPr>
          <w:rStyle w:val="Aucun"/>
        </w:rPr>
        <w:t xml:space="preserve">.   F.F.P.J.P. </w:t>
      </w:r>
    </w:p>
    <w:p w14:paraId="44CFA385" w14:textId="77777777" w:rsidR="00CE6D7A" w:rsidRDefault="00000000">
      <w:pPr>
        <w:pStyle w:val="CorpsA"/>
        <w:rPr>
          <w:rStyle w:val="Aucun"/>
          <w:b w:val="0"/>
          <w:bCs w:val="0"/>
        </w:rPr>
      </w:pPr>
      <w:r>
        <w:rPr>
          <w:rStyle w:val="Aucun"/>
        </w:rPr>
        <w:t xml:space="preserve">      </w:t>
      </w:r>
      <w:r>
        <w:rPr>
          <w:rStyle w:val="Aucun"/>
          <w:b w:val="0"/>
          <w:bCs w:val="0"/>
        </w:rPr>
        <w:t xml:space="preserve">. Violence, alcool : des sanctions plus fortes dans le respect de la loi </w:t>
      </w:r>
    </w:p>
    <w:p w14:paraId="6CC0F304" w14:textId="77777777" w:rsidR="00CE6D7A" w:rsidRDefault="00000000">
      <w:pPr>
        <w:pStyle w:val="CorpsA"/>
        <w:rPr>
          <w:rStyle w:val="Aucun"/>
          <w:b w:val="0"/>
          <w:bCs w:val="0"/>
        </w:rPr>
      </w:pPr>
      <w:r>
        <w:rPr>
          <w:rStyle w:val="Aucun"/>
          <w:b w:val="0"/>
          <w:bCs w:val="0"/>
        </w:rPr>
        <w:t xml:space="preserve">      . Le Pétanque Tour 2024, toujours plus qualitatif </w:t>
      </w:r>
    </w:p>
    <w:p w14:paraId="4137C827" w14:textId="7A710B3E" w:rsidR="00CE6D7A" w:rsidRDefault="00000000">
      <w:pPr>
        <w:pStyle w:val="CorpsA"/>
        <w:rPr>
          <w:rStyle w:val="Aucun"/>
          <w:b w:val="0"/>
          <w:bCs w:val="0"/>
        </w:rPr>
      </w:pPr>
      <w:r>
        <w:rPr>
          <w:rStyle w:val="Aucun"/>
          <w:b w:val="0"/>
          <w:bCs w:val="0"/>
        </w:rPr>
        <w:t xml:space="preserve">      . Haut-Savoyardes et Gersois champions de France Triplettes à Sin-Le-Noble (59) </w:t>
      </w:r>
    </w:p>
    <w:p w14:paraId="140668FF" w14:textId="77777777" w:rsidR="00CE6D7A" w:rsidRDefault="00000000">
      <w:pPr>
        <w:pStyle w:val="CorpsA"/>
        <w:rPr>
          <w:rStyle w:val="Aucun"/>
        </w:rPr>
      </w:pPr>
      <w:r>
        <w:rPr>
          <w:rStyle w:val="Aucun"/>
          <w:b w:val="0"/>
          <w:bCs w:val="0"/>
        </w:rPr>
        <w:t xml:space="preserve">    </w:t>
      </w:r>
    </w:p>
    <w:p w14:paraId="54F6B688" w14:textId="77777777" w:rsidR="00CE6D7A" w:rsidRDefault="00000000">
      <w:pPr>
        <w:pStyle w:val="CorpsA"/>
        <w:rPr>
          <w:rStyle w:val="Aucun"/>
          <w:b w:val="0"/>
          <w:bCs w:val="0"/>
        </w:rPr>
      </w:pPr>
      <w:r>
        <w:rPr>
          <w:rStyle w:val="Aucun"/>
        </w:rPr>
        <w:lastRenderedPageBreak/>
        <w:t>. FRANCE</w:t>
      </w:r>
      <w:r>
        <w:rPr>
          <w:rStyle w:val="Aucun"/>
          <w:b w:val="0"/>
          <w:bCs w:val="0"/>
        </w:rPr>
        <w:t xml:space="preserve"> </w:t>
      </w:r>
    </w:p>
    <w:p w14:paraId="17C56C94" w14:textId="77777777" w:rsidR="00CE6D7A" w:rsidRDefault="00000000">
      <w:pPr>
        <w:pStyle w:val="CorpsA"/>
        <w:rPr>
          <w:rStyle w:val="Aucun"/>
          <w:b w:val="0"/>
          <w:bCs w:val="0"/>
        </w:rPr>
      </w:pPr>
      <w:r>
        <w:rPr>
          <w:rStyle w:val="Aucun"/>
          <w:b w:val="0"/>
          <w:bCs w:val="0"/>
        </w:rPr>
        <w:t xml:space="preserve">  . Gros plan sur le Comité du Gard, 6e Comité de France en nombre de licenciés.  </w:t>
      </w:r>
    </w:p>
    <w:p w14:paraId="0BE33632" w14:textId="77777777" w:rsidR="00CE6D7A" w:rsidRDefault="00000000">
      <w:pPr>
        <w:pStyle w:val="CorpsA"/>
        <w:rPr>
          <w:rStyle w:val="Aucun"/>
          <w:b w:val="0"/>
          <w:bCs w:val="0"/>
        </w:rPr>
      </w:pPr>
      <w:r>
        <w:rPr>
          <w:rStyle w:val="Aucun"/>
          <w:b w:val="0"/>
          <w:bCs w:val="0"/>
        </w:rPr>
        <w:t xml:space="preserve">  . 8 Jours de Pétanque de Nyons : 6 000 joueurs attendus fin septembre en</w:t>
      </w:r>
    </w:p>
    <w:p w14:paraId="26A2DA22" w14:textId="77777777" w:rsidR="00CE6D7A" w:rsidRDefault="00000000">
      <w:pPr>
        <w:pStyle w:val="CorpsA"/>
        <w:rPr>
          <w:rStyle w:val="Aucun"/>
          <w:b w:val="0"/>
          <w:bCs w:val="0"/>
        </w:rPr>
      </w:pPr>
      <w:r>
        <w:rPr>
          <w:rStyle w:val="Aucun"/>
          <w:b w:val="0"/>
          <w:bCs w:val="0"/>
        </w:rPr>
        <w:t xml:space="preserve">    Drôme provençale. </w:t>
      </w:r>
    </w:p>
    <w:p w14:paraId="50970625" w14:textId="77777777" w:rsidR="00CE6D7A" w:rsidRDefault="00000000">
      <w:pPr>
        <w:pStyle w:val="CorpsA"/>
        <w:rPr>
          <w:rStyle w:val="Aucun"/>
          <w:b w:val="0"/>
          <w:bCs w:val="0"/>
        </w:rPr>
      </w:pPr>
      <w:r>
        <w:rPr>
          <w:rStyle w:val="Aucun"/>
          <w:b w:val="0"/>
          <w:bCs w:val="0"/>
        </w:rPr>
        <w:t xml:space="preserve">  . 33e National de Trévoux (01) : la « der » du président</w:t>
      </w:r>
    </w:p>
    <w:p w14:paraId="4CD39155" w14:textId="77777777" w:rsidR="00CE6D7A" w:rsidRDefault="00000000">
      <w:pPr>
        <w:pStyle w:val="CorpsA"/>
        <w:rPr>
          <w:rStyle w:val="Aucun"/>
          <w:b w:val="0"/>
          <w:bCs w:val="0"/>
        </w:rPr>
      </w:pPr>
      <w:r>
        <w:rPr>
          <w:rStyle w:val="Aucun"/>
          <w:b w:val="0"/>
          <w:bCs w:val="0"/>
        </w:rPr>
        <w:t xml:space="preserve">  . Centre Régional d’Entraînement des Pays de la Loire, un dénicheur de jeunes talents. </w:t>
      </w:r>
    </w:p>
    <w:p w14:paraId="6B7B4630" w14:textId="77777777" w:rsidR="00CE6D7A" w:rsidRDefault="00000000">
      <w:pPr>
        <w:pStyle w:val="CorpsA"/>
        <w:rPr>
          <w:rStyle w:val="Aucun"/>
          <w:b w:val="0"/>
          <w:bCs w:val="0"/>
        </w:rPr>
      </w:pPr>
      <w:r>
        <w:rPr>
          <w:rStyle w:val="Aucun"/>
          <w:b w:val="0"/>
          <w:bCs w:val="0"/>
        </w:rPr>
        <w:t xml:space="preserve"> . 4e National Jeunes de Blain (44) : un succès grandissant</w:t>
      </w:r>
    </w:p>
    <w:p w14:paraId="7340973F" w14:textId="77777777" w:rsidR="00CE6D7A" w:rsidRDefault="00000000">
      <w:pPr>
        <w:pStyle w:val="CorpsA"/>
        <w:rPr>
          <w:rStyle w:val="Aucun"/>
          <w:b w:val="0"/>
          <w:bCs w:val="0"/>
        </w:rPr>
      </w:pPr>
      <w:r>
        <w:rPr>
          <w:rStyle w:val="Aucun"/>
          <w:b w:val="0"/>
          <w:bCs w:val="0"/>
        </w:rPr>
        <w:t xml:space="preserve">  . Le Supranational d’Andrézieux-Bouthéon a souri au Puy-de-Dôme. </w:t>
      </w:r>
    </w:p>
    <w:p w14:paraId="0FF736D0" w14:textId="77777777" w:rsidR="00CE6D7A" w:rsidRDefault="00000000">
      <w:pPr>
        <w:pStyle w:val="CorpsA"/>
        <w:rPr>
          <w:rStyle w:val="Aucun"/>
          <w:b w:val="0"/>
          <w:bCs w:val="0"/>
        </w:rPr>
      </w:pPr>
      <w:r>
        <w:rPr>
          <w:rStyle w:val="Aucun"/>
          <w:b w:val="0"/>
          <w:bCs w:val="0"/>
        </w:rPr>
        <w:t xml:space="preserve">  </w:t>
      </w:r>
    </w:p>
    <w:p w14:paraId="19FE84D5" w14:textId="32705D55" w:rsidR="00CE6D7A" w:rsidRDefault="00000000">
      <w:pPr>
        <w:pStyle w:val="CorpsA"/>
        <w:rPr>
          <w:rStyle w:val="Aucun"/>
          <w:b w:val="0"/>
          <w:bCs w:val="0"/>
        </w:rPr>
      </w:pPr>
      <w:r>
        <w:rPr>
          <w:rStyle w:val="Aucun"/>
          <w:b w:val="0"/>
          <w:bCs w:val="0"/>
        </w:rPr>
        <w:t xml:space="preserve"> .</w:t>
      </w:r>
      <w:r>
        <w:rPr>
          <w:rStyle w:val="Aucun"/>
        </w:rPr>
        <w:t xml:space="preserve"> PROVENCE-ALPES-CÔTE </w:t>
      </w:r>
      <w:r w:rsidR="00AE793E">
        <w:rPr>
          <w:rStyle w:val="Aucun"/>
        </w:rPr>
        <w:t>D’AZUR :</w:t>
      </w:r>
      <w:r>
        <w:rPr>
          <w:rStyle w:val="Aucun"/>
        </w:rPr>
        <w:t xml:space="preserve"> </w:t>
      </w:r>
    </w:p>
    <w:p w14:paraId="543AACDB" w14:textId="77777777" w:rsidR="00CE6D7A" w:rsidRDefault="00000000">
      <w:pPr>
        <w:pStyle w:val="CorpsA"/>
        <w:rPr>
          <w:rStyle w:val="Aucun"/>
          <w:b w:val="0"/>
          <w:bCs w:val="0"/>
        </w:rPr>
      </w:pPr>
      <w:r>
        <w:rPr>
          <w:rStyle w:val="Aucun"/>
          <w:b w:val="0"/>
          <w:bCs w:val="0"/>
        </w:rPr>
        <w:t xml:space="preserve">  - Championnats Régionaux, toutes les équipes qualifiées aux « France » </w:t>
      </w:r>
    </w:p>
    <w:p w14:paraId="6A06205A" w14:textId="77777777" w:rsidR="00CE6D7A" w:rsidRDefault="00CE6D7A">
      <w:pPr>
        <w:pStyle w:val="CorpsA"/>
        <w:rPr>
          <w:rStyle w:val="Aucun"/>
          <w:b w:val="0"/>
          <w:bCs w:val="0"/>
        </w:rPr>
      </w:pPr>
    </w:p>
    <w:p w14:paraId="081411E3" w14:textId="6BB9D75E" w:rsidR="00CE6D7A" w:rsidRDefault="00000000">
      <w:pPr>
        <w:pStyle w:val="CorpsA"/>
      </w:pPr>
      <w:r>
        <w:rPr>
          <w:rStyle w:val="Aucun"/>
        </w:rPr>
        <w:t xml:space="preserve"> . Comité des ALPES-</w:t>
      </w:r>
      <w:r w:rsidR="00AE793E">
        <w:rPr>
          <w:rStyle w:val="Aucun"/>
        </w:rPr>
        <w:t>MARITIMES :</w:t>
      </w:r>
      <w:r>
        <w:rPr>
          <w:rStyle w:val="Aucun"/>
        </w:rPr>
        <w:t xml:space="preserve"> </w:t>
      </w:r>
    </w:p>
    <w:p w14:paraId="04FEE83E" w14:textId="77777777" w:rsidR="00CE6D7A" w:rsidRDefault="00000000">
      <w:pPr>
        <w:pStyle w:val="CorpsA"/>
        <w:rPr>
          <w:rStyle w:val="Aucun"/>
          <w:b w:val="0"/>
          <w:bCs w:val="0"/>
        </w:rPr>
      </w:pPr>
      <w:r>
        <w:rPr>
          <w:rStyle w:val="Aucun"/>
          <w:b w:val="0"/>
          <w:bCs w:val="0"/>
        </w:rPr>
        <w:t xml:space="preserve">  . Le 8e International de Pétanque Métropole Nice Côte d’Azur a coché la…CASE du </w:t>
      </w:r>
    </w:p>
    <w:p w14:paraId="42203D88" w14:textId="77777777" w:rsidR="00CE6D7A" w:rsidRDefault="00000000">
      <w:pPr>
        <w:pStyle w:val="CorpsA"/>
        <w:rPr>
          <w:rStyle w:val="Aucun"/>
          <w:b w:val="0"/>
          <w:bCs w:val="0"/>
        </w:rPr>
      </w:pPr>
      <w:r>
        <w:rPr>
          <w:rStyle w:val="Aucun"/>
          <w:b w:val="0"/>
          <w:bCs w:val="0"/>
        </w:rPr>
        <w:t xml:space="preserve">    </w:t>
      </w:r>
      <w:proofErr w:type="gramStart"/>
      <w:r>
        <w:rPr>
          <w:rStyle w:val="Aucun"/>
          <w:b w:val="0"/>
          <w:bCs w:val="0"/>
        </w:rPr>
        <w:t>succès</w:t>
      </w:r>
      <w:proofErr w:type="gramEnd"/>
      <w:r>
        <w:rPr>
          <w:rStyle w:val="Aucun"/>
          <w:b w:val="0"/>
          <w:bCs w:val="0"/>
        </w:rPr>
        <w:t xml:space="preserve"> </w:t>
      </w:r>
    </w:p>
    <w:p w14:paraId="69E56E49" w14:textId="77777777" w:rsidR="00CE6D7A" w:rsidRDefault="00000000">
      <w:pPr>
        <w:pStyle w:val="CorpsA"/>
        <w:rPr>
          <w:rStyle w:val="Aucun"/>
          <w:b w:val="0"/>
          <w:bCs w:val="0"/>
        </w:rPr>
      </w:pPr>
      <w:r>
        <w:rPr>
          <w:rStyle w:val="Aucun"/>
          <w:b w:val="0"/>
          <w:bCs w:val="0"/>
        </w:rPr>
        <w:t xml:space="preserve">  . </w:t>
      </w:r>
      <w:proofErr w:type="gramStart"/>
      <w:r>
        <w:rPr>
          <w:rStyle w:val="Aucun"/>
          <w:b w:val="0"/>
          <w:bCs w:val="0"/>
        </w:rPr>
        <w:t>Le  34</w:t>
      </w:r>
      <w:proofErr w:type="gramEnd"/>
      <w:r>
        <w:rPr>
          <w:rStyle w:val="Aucun"/>
          <w:b w:val="0"/>
          <w:bCs w:val="0"/>
        </w:rPr>
        <w:t xml:space="preserve">e Supranational de Cannes a décroché le César du meilleur décor  </w:t>
      </w:r>
    </w:p>
    <w:p w14:paraId="21C4C53B" w14:textId="77777777" w:rsidR="00CE6D7A" w:rsidRDefault="00CE6D7A">
      <w:pPr>
        <w:pStyle w:val="CorpsA"/>
        <w:rPr>
          <w:rStyle w:val="Aucun"/>
          <w:b w:val="0"/>
          <w:bCs w:val="0"/>
        </w:rPr>
      </w:pPr>
    </w:p>
    <w:p w14:paraId="14CF32B1" w14:textId="77777777" w:rsidR="00CE6D7A" w:rsidRDefault="00000000">
      <w:pPr>
        <w:pStyle w:val="CorpsA"/>
        <w:rPr>
          <w:rStyle w:val="Aucun"/>
          <w:b w:val="0"/>
          <w:bCs w:val="0"/>
        </w:rPr>
      </w:pPr>
      <w:r>
        <w:rPr>
          <w:rStyle w:val="Aucun"/>
          <w:b w:val="0"/>
          <w:bCs w:val="0"/>
        </w:rPr>
        <w:t xml:space="preserve">Vous retrouverez également toute l’actualité des Régions partenaires, Auvergne/Rhône-Alpes et Bourgogne/Franche-Comté, avec dans ce numéro de juillet, un focus sur les </w:t>
      </w:r>
    </w:p>
    <w:p w14:paraId="6BD86400" w14:textId="77777777" w:rsidR="00CE6D7A" w:rsidRDefault="00000000">
      <w:pPr>
        <w:pStyle w:val="CorpsA"/>
        <w:rPr>
          <w:rStyle w:val="Aucun"/>
          <w:b w:val="0"/>
          <w:bCs w:val="0"/>
        </w:rPr>
      </w:pPr>
      <w:proofErr w:type="gramStart"/>
      <w:r>
        <w:rPr>
          <w:rStyle w:val="Aucun"/>
          <w:b w:val="0"/>
          <w:bCs w:val="0"/>
        </w:rPr>
        <w:t>championnats</w:t>
      </w:r>
      <w:proofErr w:type="gramEnd"/>
      <w:r>
        <w:rPr>
          <w:rStyle w:val="Aucun"/>
          <w:b w:val="0"/>
          <w:bCs w:val="0"/>
        </w:rPr>
        <w:t xml:space="preserve"> AURA et les divers champions à l’honneur, et de Bourgogne-Franche-</w:t>
      </w:r>
    </w:p>
    <w:p w14:paraId="67813A93" w14:textId="77777777" w:rsidR="00CE6D7A" w:rsidRDefault="00000000">
      <w:pPr>
        <w:pStyle w:val="CorpsA"/>
        <w:rPr>
          <w:rStyle w:val="Aucun"/>
          <w:b w:val="0"/>
          <w:bCs w:val="0"/>
        </w:rPr>
      </w:pPr>
      <w:r>
        <w:rPr>
          <w:rStyle w:val="Aucun"/>
          <w:b w:val="0"/>
          <w:bCs w:val="0"/>
        </w:rPr>
        <w:t xml:space="preserve">Comté. Portrait des vice-champions AURA, les Ardéchois Céline et Lilian Mounier, </w:t>
      </w:r>
    </w:p>
    <w:p w14:paraId="63B10CDD" w14:textId="77777777" w:rsidR="00CE6D7A" w:rsidRDefault="00000000">
      <w:pPr>
        <w:pStyle w:val="CorpsA"/>
        <w:rPr>
          <w:rStyle w:val="Aucun"/>
          <w:b w:val="0"/>
          <w:bCs w:val="0"/>
        </w:rPr>
      </w:pPr>
      <w:proofErr w:type="gramStart"/>
      <w:r>
        <w:rPr>
          <w:rStyle w:val="Aucun"/>
          <w:b w:val="0"/>
          <w:bCs w:val="0"/>
        </w:rPr>
        <w:t>qualifiés</w:t>
      </w:r>
      <w:proofErr w:type="gramEnd"/>
      <w:r>
        <w:rPr>
          <w:rStyle w:val="Aucun"/>
          <w:b w:val="0"/>
          <w:bCs w:val="0"/>
        </w:rPr>
        <w:t xml:space="preserve"> au « France à Saint-Flour (15).  </w:t>
      </w:r>
    </w:p>
    <w:p w14:paraId="1A4776F8" w14:textId="77777777" w:rsidR="00CE6D7A" w:rsidRDefault="00000000">
      <w:pPr>
        <w:pStyle w:val="CorpsA"/>
        <w:rPr>
          <w:rStyle w:val="Aucun"/>
          <w:b w:val="0"/>
          <w:bCs w:val="0"/>
        </w:rPr>
      </w:pPr>
      <w:r>
        <w:rPr>
          <w:rStyle w:val="Aucun"/>
          <w:b w:val="0"/>
          <w:bCs w:val="0"/>
        </w:rPr>
        <w:t xml:space="preserve">Interview de Nadège </w:t>
      </w:r>
      <w:proofErr w:type="spellStart"/>
      <w:r>
        <w:rPr>
          <w:rStyle w:val="Aucun"/>
          <w:b w:val="0"/>
          <w:bCs w:val="0"/>
        </w:rPr>
        <w:t>Baussian</w:t>
      </w:r>
      <w:proofErr w:type="spellEnd"/>
      <w:r>
        <w:rPr>
          <w:rStyle w:val="Aucun"/>
          <w:b w:val="0"/>
          <w:bCs w:val="0"/>
        </w:rPr>
        <w:t xml:space="preserve">-Protat, qui participe cette année à 4 championnats de France, avec un titre à défendre en double, avec </w:t>
      </w:r>
      <w:proofErr w:type="spellStart"/>
      <w:r>
        <w:rPr>
          <w:rStyle w:val="Aucun"/>
          <w:b w:val="0"/>
          <w:bCs w:val="0"/>
        </w:rPr>
        <w:t>Mouna</w:t>
      </w:r>
      <w:proofErr w:type="spellEnd"/>
      <w:r>
        <w:rPr>
          <w:rStyle w:val="Aucun"/>
          <w:b w:val="0"/>
          <w:bCs w:val="0"/>
        </w:rPr>
        <w:t xml:space="preserve"> Béji, les 27 et 28 juillet à Objat (19). </w:t>
      </w:r>
    </w:p>
    <w:p w14:paraId="42ABC529" w14:textId="77777777" w:rsidR="00CE6D7A" w:rsidRDefault="00000000">
      <w:pPr>
        <w:pStyle w:val="CorpsA"/>
        <w:rPr>
          <w:rStyle w:val="Aucun"/>
          <w:b w:val="0"/>
          <w:bCs w:val="0"/>
        </w:rPr>
      </w:pPr>
      <w:r>
        <w:rPr>
          <w:rStyle w:val="Aucun"/>
          <w:b w:val="0"/>
          <w:bCs w:val="0"/>
        </w:rPr>
        <w:t>Présentation des Supranationaux de La Talaudière (42), de Trévoux (01), de Bourg-</w:t>
      </w:r>
    </w:p>
    <w:p w14:paraId="52B79128" w14:textId="77777777" w:rsidR="00CE6D7A" w:rsidRDefault="00000000">
      <w:pPr>
        <w:pStyle w:val="CorpsA"/>
        <w:rPr>
          <w:rStyle w:val="Aucun"/>
          <w:b w:val="0"/>
          <w:bCs w:val="0"/>
        </w:rPr>
      </w:pPr>
      <w:r>
        <w:rPr>
          <w:rStyle w:val="Aucun"/>
          <w:b w:val="0"/>
          <w:bCs w:val="0"/>
        </w:rPr>
        <w:t xml:space="preserve">St-Andéol (07), de Chalon-sur-Saône (71) et du National Doublette Mixte de </w:t>
      </w:r>
      <w:proofErr w:type="spellStart"/>
      <w:r>
        <w:rPr>
          <w:rStyle w:val="Aucun"/>
          <w:b w:val="0"/>
          <w:bCs w:val="0"/>
        </w:rPr>
        <w:t>Vénarey-les-Laumes</w:t>
      </w:r>
      <w:proofErr w:type="spellEnd"/>
      <w:r>
        <w:rPr>
          <w:rStyle w:val="Aucun"/>
          <w:b w:val="0"/>
          <w:bCs w:val="0"/>
        </w:rPr>
        <w:t xml:space="preserve"> (21).  Compte rendu du 12e National de Bourbon-Lancy (71). </w:t>
      </w:r>
    </w:p>
    <w:p w14:paraId="67488E82" w14:textId="77777777" w:rsidR="00CE6D7A" w:rsidRDefault="00CE6D7A">
      <w:pPr>
        <w:pStyle w:val="CorpsA"/>
        <w:rPr>
          <w:rStyle w:val="Aucun"/>
          <w:b w:val="0"/>
          <w:bCs w:val="0"/>
        </w:rPr>
      </w:pPr>
    </w:p>
    <w:p w14:paraId="65900F67" w14:textId="77777777" w:rsidR="00CE6D7A" w:rsidRDefault="00000000">
      <w:pPr>
        <w:pStyle w:val="CorpsA"/>
      </w:pPr>
      <w:r>
        <w:rPr>
          <w:rStyle w:val="Aucun"/>
          <w:b w:val="0"/>
          <w:bCs w:val="0"/>
        </w:rPr>
        <w:t xml:space="preserve">Un hommage à Robert Maujonnet, le président du Comité de la Nièvre, qui vient de nous quitter. </w:t>
      </w:r>
    </w:p>
    <w:p w14:paraId="62ABDE1F" w14:textId="77777777" w:rsidR="00CE6D7A" w:rsidRDefault="00CE6D7A">
      <w:pPr>
        <w:pStyle w:val="CorpsA"/>
      </w:pPr>
    </w:p>
    <w:p w14:paraId="76754731" w14:textId="77777777" w:rsidR="00CE6D7A" w:rsidRDefault="00000000">
      <w:pPr>
        <w:pStyle w:val="CorpsA"/>
      </w:pPr>
      <w:r>
        <w:rPr>
          <w:rStyle w:val="Aucun"/>
          <w:b w:val="0"/>
          <w:bCs w:val="0"/>
        </w:rPr>
        <w:t>Résultats, interviews, portraits, clubs à la loupe, annonces dans les divers départements...</w:t>
      </w:r>
    </w:p>
    <w:p w14:paraId="0C390D47" w14:textId="77777777" w:rsidR="00CE6D7A" w:rsidRDefault="00000000">
      <w:pPr>
        <w:pStyle w:val="CorpsA"/>
        <w:rPr>
          <w:rStyle w:val="Aucun"/>
          <w:b w:val="0"/>
          <w:bCs w:val="0"/>
        </w:rPr>
      </w:pPr>
      <w:r>
        <w:rPr>
          <w:rStyle w:val="Aucun"/>
          <w:b w:val="0"/>
          <w:bCs w:val="0"/>
        </w:rPr>
        <w:t xml:space="preserve">C’est à lire dans le N°55 de </w:t>
      </w:r>
      <w:r>
        <w:rPr>
          <w:rStyle w:val="Aucun"/>
          <w:b w:val="0"/>
          <w:bCs w:val="0"/>
          <w:i/>
          <w:iCs/>
        </w:rPr>
        <w:t>PLANÈTE BOULES,</w:t>
      </w:r>
      <w:r>
        <w:rPr>
          <w:rStyle w:val="Aucun"/>
          <w:b w:val="0"/>
          <w:bCs w:val="0"/>
        </w:rPr>
        <w:t xml:space="preserve"> le seul magazine sportif national </w:t>
      </w:r>
    </w:p>
    <w:p w14:paraId="03BF149E" w14:textId="77777777" w:rsidR="00CE6D7A" w:rsidRDefault="00000000">
      <w:pPr>
        <w:pStyle w:val="CorpsA"/>
      </w:pPr>
      <w:r>
        <w:rPr>
          <w:rStyle w:val="Aucun"/>
          <w:b w:val="0"/>
          <w:bCs w:val="0"/>
        </w:rPr>
        <w:t xml:space="preserve">consacré uniquement à la pétanque et au jeu provençal.  </w:t>
      </w:r>
    </w:p>
    <w:sectPr w:rsidR="00CE6D7A">
      <w:headerReference w:type="even" r:id="rId6"/>
      <w:headerReference w:type="default" r:id="rId7"/>
      <w:footerReference w:type="even"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9FA3F" w14:textId="77777777" w:rsidR="009E5884" w:rsidRDefault="009E5884">
      <w:r>
        <w:separator/>
      </w:r>
    </w:p>
  </w:endnote>
  <w:endnote w:type="continuationSeparator" w:id="0">
    <w:p w14:paraId="0A560183" w14:textId="77777777" w:rsidR="009E5884" w:rsidRDefault="009E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0127" w14:textId="77777777" w:rsidR="00CE6D7A" w:rsidRDefault="00CE6D7A">
    <w:pPr>
      <w:pStyle w:val="En-t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4DFB" w14:textId="77777777" w:rsidR="00CE6D7A" w:rsidRDefault="00CE6D7A">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E1DE7" w14:textId="77777777" w:rsidR="009E5884" w:rsidRDefault="009E5884">
      <w:r>
        <w:separator/>
      </w:r>
    </w:p>
  </w:footnote>
  <w:footnote w:type="continuationSeparator" w:id="0">
    <w:p w14:paraId="593BB03F" w14:textId="77777777" w:rsidR="009E5884" w:rsidRDefault="009E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CA07F" w14:textId="77777777" w:rsidR="00CE6D7A" w:rsidRDefault="00CE6D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DF114" w14:textId="77777777" w:rsidR="00CE6D7A" w:rsidRDefault="00CE6D7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D7A"/>
    <w:rsid w:val="00870E14"/>
    <w:rsid w:val="009E5884"/>
    <w:rsid w:val="00AE793E"/>
    <w:rsid w:val="00CE6D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8F89"/>
  <w15:docId w15:val="{E5130560-867D-4758-B7F6-1BDAD45E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hAnsi="Helvetica" w:cs="Arial Unicode MS"/>
      <w:b/>
      <w:bCs/>
      <w:color w:val="000000"/>
      <w:sz w:val="24"/>
      <w:szCs w:val="24"/>
      <w:u w:color="000000"/>
    </w:rPr>
  </w:style>
  <w:style w:type="character" w:customStyle="1" w:styleId="Aucun">
    <w:name w:val="Aucun"/>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790</Words>
  <Characters>4349</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LAURENT CHAPOTOT</cp:lastModifiedBy>
  <cp:revision>3</cp:revision>
  <dcterms:created xsi:type="dcterms:W3CDTF">2024-07-04T12:59:00Z</dcterms:created>
  <dcterms:modified xsi:type="dcterms:W3CDTF">2024-07-04T13:02:00Z</dcterms:modified>
</cp:coreProperties>
</file>