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073763" w:themeColor="accent1" w:themeShade="80"/>
          <w:spacing w:val="20"/>
          <w:sz w:val="52"/>
          <w:szCs w:val="52"/>
        </w:rPr>
        <w:id w:val="726775094"/>
        <w:docPartObj>
          <w:docPartGallery w:val="Cover Pages"/>
          <w:docPartUnique/>
        </w:docPartObj>
      </w:sdtPr>
      <w:sdtEndPr>
        <w:rPr>
          <w:b/>
          <w:color w:val="auto"/>
          <w:spacing w:val="0"/>
          <w:sz w:val="32"/>
          <w:szCs w:val="32"/>
        </w:rPr>
      </w:sdtEndPr>
      <w:sdtContent>
        <w:p w:rsidR="00C50A85" w:rsidRDefault="00C50A85" w:rsidP="00C50A85">
          <w:pPr>
            <w:jc w:val="center"/>
            <w:rPr>
              <w:rFonts w:eastAsiaTheme="minorHAnsi"/>
              <w:b/>
              <w:color w:val="auto"/>
              <w:sz w:val="36"/>
              <w:u w:val="single"/>
            </w:rPr>
          </w:pPr>
          <w:r>
            <w:rPr>
              <w:rFonts w:eastAsiaTheme="minorHAnsi"/>
              <w:noProof/>
              <w:lang w:eastAsia="fr-FR"/>
            </w:rPr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margin">
                  <wp:posOffset>4918710</wp:posOffset>
                </wp:positionH>
                <wp:positionV relativeFrom="page">
                  <wp:posOffset>1033145</wp:posOffset>
                </wp:positionV>
                <wp:extent cx="724535" cy="1018540"/>
                <wp:effectExtent l="0" t="0" r="0" b="0"/>
                <wp:wrapNone/>
                <wp:docPr id="5" name="Image 5" descr="logo_centre_national_de_form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logo_centre_national_de_forma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10185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Theme="minorHAnsi"/>
              <w:noProof/>
              <w:lang w:eastAsia="fr-FR"/>
            </w:rPr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1085850" cy="1085850"/>
                <wp:effectExtent l="0" t="0" r="0" b="0"/>
                <wp:wrapNone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85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C50A85" w:rsidRDefault="00C50A85" w:rsidP="00C50A85">
          <w:pPr>
            <w:spacing w:after="0" w:line="240" w:lineRule="auto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FÉDÉRATION FRANÇAISE</w:t>
          </w:r>
        </w:p>
        <w:p w:rsidR="00C50A85" w:rsidRDefault="00C50A85" w:rsidP="00C50A85">
          <w:pPr>
            <w:spacing w:after="0" w:line="240" w:lineRule="auto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DE PÉTANQUE ET DE JEU PROVENÇAL</w:t>
          </w:r>
        </w:p>
        <w:p w:rsidR="00C50A85" w:rsidRDefault="00C50A85" w:rsidP="00C50A85">
          <w:pPr>
            <w:spacing w:after="0" w:line="240" w:lineRule="auto"/>
            <w:jc w:val="center"/>
            <w:rPr>
              <w:b/>
              <w:sz w:val="22"/>
            </w:rPr>
          </w:pPr>
        </w:p>
        <w:p w:rsidR="00C50A85" w:rsidRDefault="00C50A85" w:rsidP="00C50A85">
          <w:pPr>
            <w:spacing w:after="0" w:line="240" w:lineRule="auto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CENTRE NATIONAL DE FORMATION</w:t>
          </w:r>
        </w:p>
        <w:p w:rsidR="00C50A85" w:rsidRDefault="00C50A85" w:rsidP="00C50A85">
          <w:pPr>
            <w:rPr>
              <w:b/>
              <w:u w:val="single"/>
            </w:rPr>
          </w:pPr>
        </w:p>
        <w:p w:rsidR="00C50A85" w:rsidRDefault="00AF66A7" w:rsidP="00C50A85">
          <w:pPr>
            <w:jc w:val="center"/>
            <w:rPr>
              <w:b/>
              <w:u w:val="single"/>
            </w:r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4294967295" distB="4294967295" distL="114300" distR="114300" simplePos="0" relativeHeight="251677696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17779</wp:posOffset>
                    </wp:positionV>
                    <wp:extent cx="1720850" cy="0"/>
                    <wp:effectExtent l="0" t="0" r="0" b="0"/>
                    <wp:wrapNone/>
                    <wp:docPr id="48" name="Connecteur droit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1720850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E49574" id="Connecteur droit 48" o:spid="_x0000_s1026" style="position:absolute;flip:y;z-index:25167769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1.4pt" to="135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" strokecolor="black [3040]" strokeweight="1.5pt">
                    <o:lock v:ext="edit" shapetype="f"/>
                    <w10:wrap anchorx="margin"/>
                  </v:line>
                </w:pict>
              </mc:Fallback>
            </mc:AlternateContent>
          </w:r>
        </w:p>
        <w:p w:rsidR="00C50A85" w:rsidRDefault="00C50A85" w:rsidP="00C50A85">
          <w:pPr>
            <w:jc w:val="center"/>
            <w:rPr>
              <w:b/>
              <w:u w:val="single"/>
            </w:rPr>
          </w:pPr>
        </w:p>
        <w:p w:rsidR="00C50A85" w:rsidRPr="00B547F2" w:rsidRDefault="00C50A85" w:rsidP="00B547F2">
          <w:pPr>
            <w:jc w:val="center"/>
            <w:rPr>
              <w:b/>
              <w:sz w:val="110"/>
              <w:szCs w:val="110"/>
            </w:rPr>
          </w:pPr>
          <w:r>
            <w:rPr>
              <w:b/>
              <w:sz w:val="110"/>
              <w:szCs w:val="110"/>
            </w:rPr>
            <w:t>DOSSIER D’HABILITATION</w:t>
          </w:r>
        </w:p>
        <w:p w:rsidR="00C50A85" w:rsidRDefault="00C50A85" w:rsidP="00B547F2">
          <w:pPr>
            <w:rPr>
              <w:b/>
              <w:u w:val="single"/>
            </w:rPr>
          </w:pPr>
        </w:p>
        <w:p w:rsidR="00B547F2" w:rsidRDefault="00C50A85" w:rsidP="00C50A85">
          <w:pPr>
            <w:jc w:val="center"/>
            <w:rPr>
              <w:b/>
              <w:sz w:val="72"/>
            </w:rPr>
          </w:pPr>
          <w:r>
            <w:rPr>
              <w:b/>
              <w:sz w:val="72"/>
            </w:rPr>
            <w:t xml:space="preserve">FORMATION </w:t>
          </w:r>
        </w:p>
        <w:p w:rsidR="00C50A85" w:rsidRDefault="00B547F2" w:rsidP="00C50A85">
          <w:pPr>
            <w:jc w:val="center"/>
            <w:rPr>
              <w:b/>
            </w:rPr>
          </w:pPr>
          <w:r>
            <w:rPr>
              <w:b/>
              <w:sz w:val="72"/>
            </w:rPr>
            <w:t>BREVET FEDERAL 1° DEGRE</w:t>
          </w:r>
          <w:r w:rsidR="00C50A85">
            <w:rPr>
              <w:b/>
              <w:sz w:val="72"/>
            </w:rPr>
            <w:t xml:space="preserve"> 2019</w:t>
          </w:r>
        </w:p>
        <w:p w:rsidR="00C50A85" w:rsidRDefault="00C50A85" w:rsidP="00C50A85">
          <w:pPr>
            <w:jc w:val="center"/>
            <w:rPr>
              <w:b/>
              <w:u w:val="single"/>
            </w:rPr>
          </w:pPr>
        </w:p>
        <w:p w:rsidR="00C50A85" w:rsidRDefault="00AF66A7" w:rsidP="00C50A85">
          <w:pPr>
            <w:jc w:val="center"/>
            <w:rPr>
              <w:b/>
              <w:u w:val="single"/>
            </w:r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4294967295" distB="4294967295" distL="114300" distR="114300" simplePos="0" relativeHeight="251678720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148589</wp:posOffset>
                    </wp:positionV>
                    <wp:extent cx="1720850" cy="0"/>
                    <wp:effectExtent l="0" t="0" r="0" b="0"/>
                    <wp:wrapNone/>
                    <wp:docPr id="3" name="Connecteur droi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1720850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FDCA01E" id="Connecteur droit 3" o:spid="_x0000_s1026" style="position:absolute;flip:y;z-index:25167872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11.7pt" to="135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" strokecolor="black [3040]" strokeweight="1.5pt">
                    <o:lock v:ext="edit" shapetype="f"/>
                    <w10:wrap anchorx="margin"/>
                  </v:line>
                </w:pict>
              </mc:Fallback>
            </mc:AlternateContent>
          </w:r>
        </w:p>
        <w:p w:rsidR="00C50A85" w:rsidRDefault="00C50A85" w:rsidP="00C50A85">
          <w:pPr>
            <w:jc w:val="center"/>
            <w:rPr>
              <w:b/>
              <w:u w:val="single"/>
            </w:rPr>
          </w:pPr>
        </w:p>
        <w:p w:rsidR="00C50A85" w:rsidRDefault="00C50A85" w:rsidP="00C50A85">
          <w:pPr>
            <w:jc w:val="center"/>
            <w:rPr>
              <w:b/>
              <w:i/>
            </w:rPr>
          </w:pPr>
          <w:r>
            <w:rPr>
              <w:b/>
              <w:i/>
            </w:rPr>
            <w:t xml:space="preserve">Ce document a été écrit par les membres de la Direction Technique Nationale de la Fédération Française de Pétanque et de Jeu Provençal. </w:t>
          </w:r>
        </w:p>
        <w:p w:rsidR="00C50A85" w:rsidRDefault="00C50A85" w:rsidP="00C50A85">
          <w:pPr>
            <w:jc w:val="center"/>
            <w:rPr>
              <w:b/>
              <w:u w:val="single"/>
            </w:rPr>
          </w:pPr>
          <w:r>
            <w:rPr>
              <w:b/>
              <w:i/>
            </w:rPr>
            <w:t xml:space="preserve">Il permet à un organe déconcentré de la FFPJP d’être habilité à organiser une formation </w:t>
          </w:r>
          <w:r w:rsidR="00B547F2">
            <w:rPr>
              <w:b/>
              <w:i/>
            </w:rPr>
            <w:t>brevet fédéral 1° degré</w:t>
          </w:r>
          <w:r>
            <w:rPr>
              <w:b/>
              <w:i/>
            </w:rPr>
            <w:t xml:space="preserve"> sur son territoire.</w:t>
          </w:r>
        </w:p>
        <w:p w:rsidR="00C50A85" w:rsidRDefault="00C50A85" w:rsidP="00C50A85">
          <w:pPr>
            <w:rPr>
              <w:b/>
            </w:rPr>
          </w:pPr>
        </w:p>
        <w:p w:rsidR="00C50A85" w:rsidRDefault="00C50A85" w:rsidP="00C50A85">
          <w:pPr>
            <w:rPr>
              <w:b/>
            </w:rPr>
          </w:pPr>
        </w:p>
        <w:p w:rsidR="004A2DF4" w:rsidRPr="00F31A98" w:rsidRDefault="00690F10" w:rsidP="004A2DF4">
          <w:pPr>
            <w:spacing w:after="120" w:line="360" w:lineRule="auto"/>
            <w:jc w:val="center"/>
            <w:rPr>
              <w:color w:val="auto"/>
            </w:rPr>
          </w:pPr>
        </w:p>
      </w:sdtContent>
    </w:sdt>
    <w:p w:rsidR="000E0F94" w:rsidRPr="009C61ED" w:rsidRDefault="002C595F" w:rsidP="00647EC7">
      <w:pPr>
        <w:jc w:val="both"/>
        <w:rPr>
          <w:rFonts w:ascii="Times New Roman" w:hAnsi="Times New Roman" w:cs="Times New Roman"/>
          <w:color w:val="auto"/>
          <w:spacing w:val="20"/>
          <w:sz w:val="24"/>
          <w:szCs w:val="24"/>
        </w:rPr>
      </w:pPr>
      <w:r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>Ce document</w:t>
      </w:r>
      <w:r w:rsidR="000E0F94"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 xml:space="preserve"> est à destination des </w:t>
      </w:r>
      <w:r w:rsidR="00637C78"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>coordonnateurs</w:t>
      </w:r>
      <w:r w:rsidR="008B5B8F"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 xml:space="preserve"> régionaux de formation fédérale</w:t>
      </w:r>
      <w:r w:rsidR="000E0F94"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 xml:space="preserve">. C’est </w:t>
      </w:r>
      <w:r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 xml:space="preserve">un outil de travail </w:t>
      </w:r>
      <w:r w:rsidR="000E0F94"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>qui</w:t>
      </w:r>
      <w:r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 xml:space="preserve"> regroupe l’ensemble des informat</w:t>
      </w:r>
      <w:r w:rsidR="0011580D"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 xml:space="preserve">ions relatives à l’organisation, la mise en place et </w:t>
      </w:r>
      <w:r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>la gestion de la formation</w:t>
      </w:r>
      <w:r w:rsidR="002F2003"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="00966AAB"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 xml:space="preserve">du </w:t>
      </w:r>
      <w:r w:rsidR="00966AAB">
        <w:rPr>
          <w:rFonts w:ascii="Times New Roman" w:hAnsi="Times New Roman" w:cs="Times New Roman"/>
          <w:color w:val="auto"/>
          <w:spacing w:val="20"/>
          <w:sz w:val="24"/>
          <w:szCs w:val="24"/>
        </w:rPr>
        <w:t>brevet fédéral 1° degré</w:t>
      </w:r>
      <w:r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 xml:space="preserve">. </w:t>
      </w:r>
      <w:r w:rsidR="005E1064"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>Cet outil se veut être un outil de liaison entre l’équipe</w:t>
      </w:r>
      <w:r w:rsidR="00647EC7"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="005E1064"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>technique locale en charge des formations et le Centre National de Formation</w:t>
      </w:r>
      <w:r w:rsidR="00973630"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>.</w:t>
      </w:r>
    </w:p>
    <w:p w:rsidR="000E0F94" w:rsidRPr="009C61ED" w:rsidRDefault="000E0F94" w:rsidP="002C595F">
      <w:pPr>
        <w:jc w:val="both"/>
        <w:rPr>
          <w:rFonts w:ascii="Times New Roman" w:hAnsi="Times New Roman" w:cs="Times New Roman"/>
          <w:color w:val="auto"/>
          <w:spacing w:val="20"/>
          <w:sz w:val="24"/>
          <w:szCs w:val="24"/>
        </w:rPr>
      </w:pPr>
    </w:p>
    <w:p w:rsidR="0011580D" w:rsidRPr="009C61ED" w:rsidRDefault="00973630" w:rsidP="002C595F">
      <w:pPr>
        <w:jc w:val="both"/>
        <w:rPr>
          <w:rFonts w:ascii="Times New Roman" w:hAnsi="Times New Roman" w:cs="Times New Roman"/>
          <w:color w:val="auto"/>
          <w:spacing w:val="20"/>
          <w:sz w:val="24"/>
          <w:szCs w:val="24"/>
        </w:rPr>
      </w:pPr>
      <w:r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>Le Centre National de Formation se ré</w:t>
      </w:r>
      <w:r w:rsidR="0011580D"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 xml:space="preserve">serve le droit d’annuler </w:t>
      </w:r>
      <w:r w:rsidR="004C3530"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 xml:space="preserve">la mise en place d’une formation </w:t>
      </w:r>
      <w:r w:rsidR="0011580D"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 xml:space="preserve">au regard des éléments qui lui seront fournis </w:t>
      </w:r>
      <w:r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>dans ce dossier</w:t>
      </w:r>
      <w:r w:rsidR="004C3530"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 xml:space="preserve"> ; seront pris en compte </w:t>
      </w:r>
      <w:r w:rsidR="0011580D"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>la qualification des formateurs, le nombre de stagiaires inscrits, l</w:t>
      </w:r>
      <w:r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>e suivi du programme pédagogique de formation, le respect du calendrier unique de formation.</w:t>
      </w:r>
      <w:r w:rsidR="004C3530" w:rsidRPr="009C61ED">
        <w:rPr>
          <w:rFonts w:ascii="Times New Roman" w:hAnsi="Times New Roman" w:cs="Times New Roman"/>
          <w:color w:val="auto"/>
          <w:spacing w:val="20"/>
          <w:sz w:val="24"/>
          <w:szCs w:val="24"/>
        </w:rPr>
        <w:t xml:space="preserve"> </w:t>
      </w:r>
    </w:p>
    <w:p w:rsidR="0068499D" w:rsidRPr="00A271FA" w:rsidRDefault="0068499D">
      <w:pPr>
        <w:rPr>
          <w:b/>
          <w:color w:val="auto"/>
          <w:spacing w:val="20"/>
          <w:sz w:val="40"/>
          <w:szCs w:val="40"/>
          <w:u w:val="single"/>
        </w:rPr>
      </w:pPr>
    </w:p>
    <w:p w:rsidR="00490D2F" w:rsidRPr="00E64A9B" w:rsidRDefault="00490D2F" w:rsidP="00490D2F">
      <w:pPr>
        <w:jc w:val="center"/>
        <w:rPr>
          <w:rFonts w:ascii="Times New Roman" w:hAnsi="Times New Roman" w:cs="Times New Roman"/>
          <w:b/>
          <w:color w:val="auto"/>
          <w:spacing w:val="20"/>
          <w:sz w:val="24"/>
          <w:szCs w:val="24"/>
          <w:u w:val="single"/>
        </w:rPr>
      </w:pPr>
      <w:r w:rsidRPr="00E64A9B">
        <w:rPr>
          <w:rFonts w:ascii="Times New Roman" w:hAnsi="Times New Roman" w:cs="Times New Roman"/>
          <w:b/>
          <w:color w:val="auto"/>
          <w:spacing w:val="20"/>
          <w:sz w:val="24"/>
          <w:szCs w:val="24"/>
          <w:u w:val="single"/>
        </w:rPr>
        <w:t>SOMMAIRE</w:t>
      </w:r>
    </w:p>
    <w:p w:rsidR="0068499D" w:rsidRPr="00E64A9B" w:rsidRDefault="0068499D" w:rsidP="00490D2F">
      <w:pPr>
        <w:jc w:val="center"/>
        <w:rPr>
          <w:rFonts w:ascii="Times New Roman" w:hAnsi="Times New Roman" w:cs="Times New Roman"/>
          <w:b/>
          <w:color w:val="auto"/>
          <w:spacing w:val="20"/>
          <w:sz w:val="24"/>
          <w:szCs w:val="24"/>
          <w:u w:val="single"/>
        </w:rPr>
      </w:pPr>
    </w:p>
    <w:p w:rsidR="00E64A9B" w:rsidRPr="00E64A9B" w:rsidRDefault="00D269CC">
      <w:pPr>
        <w:pStyle w:val="TM1"/>
        <w:rPr>
          <w:rFonts w:ascii="Times New Roman" w:hAnsi="Times New Roman" w:cs="Times New Roman"/>
          <w:color w:val="auto"/>
          <w:sz w:val="24"/>
          <w:szCs w:val="24"/>
        </w:rPr>
      </w:pPr>
      <w:r w:rsidRPr="00E64A9B">
        <w:rPr>
          <w:rFonts w:ascii="Times New Roman" w:hAnsi="Times New Roman" w:cs="Times New Roman"/>
          <w:b/>
          <w:color w:val="auto"/>
          <w:spacing w:val="20"/>
          <w:sz w:val="24"/>
          <w:szCs w:val="24"/>
          <w:u w:val="single"/>
        </w:rPr>
        <w:fldChar w:fldCharType="begin"/>
      </w:r>
      <w:r w:rsidR="00490D2F" w:rsidRPr="00E64A9B">
        <w:rPr>
          <w:rFonts w:ascii="Times New Roman" w:hAnsi="Times New Roman" w:cs="Times New Roman"/>
          <w:b/>
          <w:color w:val="auto"/>
          <w:spacing w:val="20"/>
          <w:sz w:val="24"/>
          <w:szCs w:val="24"/>
          <w:u w:val="single"/>
        </w:rPr>
        <w:instrText xml:space="preserve"> TOC \h \z \t "Style4;1" </w:instrText>
      </w:r>
      <w:r w:rsidRPr="00E64A9B">
        <w:rPr>
          <w:rFonts w:ascii="Times New Roman" w:hAnsi="Times New Roman" w:cs="Times New Roman"/>
          <w:b/>
          <w:color w:val="auto"/>
          <w:spacing w:val="20"/>
          <w:sz w:val="24"/>
          <w:szCs w:val="24"/>
          <w:u w:val="single"/>
        </w:rPr>
        <w:fldChar w:fldCharType="separate"/>
      </w:r>
      <w:hyperlink w:anchor="_Toc513211520" w:history="1">
        <w:r w:rsidR="00E64A9B" w:rsidRPr="00E64A9B">
          <w:rPr>
            <w:rStyle w:val="Lienhypertexte"/>
            <w:rFonts w:ascii="Times New Roman" w:hAnsi="Times New Roman" w:cs="Times New Roman"/>
            <w:color w:val="auto"/>
            <w:sz w:val="24"/>
            <w:szCs w:val="24"/>
          </w:rPr>
          <w:t>1.</w:t>
        </w:r>
        <w:r w:rsidR="00E64A9B" w:rsidRPr="00E64A9B">
          <w:rPr>
            <w:rFonts w:ascii="Times New Roman" w:hAnsi="Times New Roman" w:cs="Times New Roman"/>
            <w:color w:val="auto"/>
            <w:sz w:val="24"/>
            <w:szCs w:val="24"/>
          </w:rPr>
          <w:tab/>
        </w:r>
        <w:r w:rsidR="00E64A9B" w:rsidRPr="00E64A9B">
          <w:rPr>
            <w:rStyle w:val="Lienhypertexte"/>
            <w:rFonts w:ascii="Times New Roman" w:hAnsi="Times New Roman" w:cs="Times New Roman"/>
            <w:color w:val="auto"/>
            <w:sz w:val="24"/>
            <w:szCs w:val="24"/>
          </w:rPr>
          <w:t>Equipe Technique Locale de Formation</w:t>
        </w:r>
        <w:r w:rsidR="00E64A9B"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  <w:tab/>
        </w:r>
        <w:r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  <w:fldChar w:fldCharType="begin"/>
        </w:r>
        <w:r w:rsidR="00E64A9B"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  <w:instrText xml:space="preserve"> PAGEREF _Toc513211520 \h </w:instrText>
        </w:r>
        <w:r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</w:r>
        <w:r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  <w:fldChar w:fldCharType="separate"/>
        </w:r>
        <w:r w:rsidR="00E64A9B"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  <w:t>4</w:t>
        </w:r>
        <w:r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  <w:fldChar w:fldCharType="end"/>
        </w:r>
      </w:hyperlink>
    </w:p>
    <w:p w:rsidR="00E64A9B" w:rsidRPr="00E64A9B" w:rsidRDefault="00690F10">
      <w:pPr>
        <w:pStyle w:val="TM1"/>
        <w:rPr>
          <w:rFonts w:ascii="Times New Roman" w:hAnsi="Times New Roman" w:cs="Times New Roman"/>
          <w:color w:val="auto"/>
          <w:sz w:val="24"/>
          <w:szCs w:val="24"/>
        </w:rPr>
      </w:pPr>
      <w:hyperlink w:anchor="_Toc513211521" w:history="1">
        <w:r w:rsidR="00E64A9B" w:rsidRPr="00E64A9B">
          <w:rPr>
            <w:rStyle w:val="Lienhypertexte"/>
            <w:rFonts w:ascii="Times New Roman" w:hAnsi="Times New Roman" w:cs="Times New Roman"/>
            <w:color w:val="auto"/>
            <w:sz w:val="24"/>
            <w:szCs w:val="24"/>
          </w:rPr>
          <w:t>2.</w:t>
        </w:r>
        <w:r w:rsidR="00E64A9B" w:rsidRPr="00E64A9B">
          <w:rPr>
            <w:rFonts w:ascii="Times New Roman" w:hAnsi="Times New Roman" w:cs="Times New Roman"/>
            <w:color w:val="auto"/>
            <w:sz w:val="24"/>
            <w:szCs w:val="24"/>
          </w:rPr>
          <w:tab/>
        </w:r>
        <w:r w:rsidR="00E64A9B" w:rsidRPr="00E64A9B">
          <w:rPr>
            <w:rStyle w:val="Lienhypertexte"/>
            <w:rFonts w:ascii="Times New Roman" w:hAnsi="Times New Roman" w:cs="Times New Roman"/>
            <w:color w:val="auto"/>
            <w:sz w:val="24"/>
            <w:szCs w:val="24"/>
          </w:rPr>
          <w:t>Inscription des stagiaires :</w:t>
        </w:r>
        <w:r w:rsidR="00E64A9B"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  <w:tab/>
        </w:r>
        <w:r w:rsidR="00D269CC"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  <w:fldChar w:fldCharType="begin"/>
        </w:r>
        <w:r w:rsidR="00E64A9B"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  <w:instrText xml:space="preserve"> PAGEREF _Toc513211521 \h </w:instrText>
        </w:r>
        <w:r w:rsidR="00D269CC"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</w:r>
        <w:r w:rsidR="00D269CC"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  <w:fldChar w:fldCharType="separate"/>
        </w:r>
        <w:r w:rsidR="00E64A9B"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  <w:t>4</w:t>
        </w:r>
        <w:r w:rsidR="00D269CC"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  <w:fldChar w:fldCharType="end"/>
        </w:r>
      </w:hyperlink>
    </w:p>
    <w:p w:rsidR="00E64A9B" w:rsidRPr="00E64A9B" w:rsidRDefault="00690F10">
      <w:pPr>
        <w:pStyle w:val="TM1"/>
        <w:rPr>
          <w:rFonts w:ascii="Times New Roman" w:hAnsi="Times New Roman" w:cs="Times New Roman"/>
          <w:color w:val="auto"/>
          <w:sz w:val="24"/>
          <w:szCs w:val="24"/>
        </w:rPr>
      </w:pPr>
      <w:hyperlink w:anchor="_Toc513211524" w:history="1">
        <w:r w:rsidR="00E64A9B" w:rsidRPr="00E64A9B">
          <w:rPr>
            <w:rStyle w:val="Lienhypertexte"/>
            <w:rFonts w:ascii="Times New Roman" w:hAnsi="Times New Roman" w:cs="Times New Roman"/>
            <w:color w:val="auto"/>
            <w:sz w:val="24"/>
            <w:szCs w:val="24"/>
          </w:rPr>
          <w:t>3.</w:t>
        </w:r>
        <w:r w:rsidR="00E64A9B" w:rsidRPr="00E64A9B">
          <w:rPr>
            <w:rFonts w:ascii="Times New Roman" w:hAnsi="Times New Roman" w:cs="Times New Roman"/>
            <w:color w:val="auto"/>
            <w:sz w:val="24"/>
            <w:szCs w:val="24"/>
          </w:rPr>
          <w:tab/>
        </w:r>
        <w:r w:rsidR="00E64A9B" w:rsidRPr="00E64A9B">
          <w:rPr>
            <w:rStyle w:val="Lienhypertexte"/>
            <w:rFonts w:ascii="Times New Roman" w:hAnsi="Times New Roman" w:cs="Times New Roman"/>
            <w:color w:val="auto"/>
            <w:sz w:val="24"/>
            <w:szCs w:val="24"/>
          </w:rPr>
          <w:t>Organisation de la formation</w:t>
        </w:r>
        <w:r w:rsidR="00E64A9B"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  <w:tab/>
        </w:r>
        <w:r w:rsidR="00D269CC"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  <w:fldChar w:fldCharType="begin"/>
        </w:r>
        <w:r w:rsidR="00E64A9B"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  <w:instrText xml:space="preserve"> PAGEREF _Toc513211524 \h </w:instrText>
        </w:r>
        <w:r w:rsidR="00D269CC"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</w:r>
        <w:r w:rsidR="00D269CC"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  <w:fldChar w:fldCharType="separate"/>
        </w:r>
        <w:r w:rsidR="00E64A9B"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  <w:t>5</w:t>
        </w:r>
        <w:r w:rsidR="00D269CC"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  <w:fldChar w:fldCharType="end"/>
        </w:r>
      </w:hyperlink>
    </w:p>
    <w:p w:rsidR="00E64A9B" w:rsidRPr="00E64A9B" w:rsidRDefault="00690F10">
      <w:pPr>
        <w:pStyle w:val="TM1"/>
        <w:rPr>
          <w:rFonts w:ascii="Times New Roman" w:hAnsi="Times New Roman" w:cs="Times New Roman"/>
          <w:color w:val="auto"/>
          <w:sz w:val="24"/>
          <w:szCs w:val="24"/>
        </w:rPr>
      </w:pPr>
      <w:hyperlink w:anchor="_Toc513211525" w:history="1">
        <w:r w:rsidR="00E64A9B" w:rsidRPr="00E64A9B">
          <w:rPr>
            <w:rStyle w:val="Lienhypertexte"/>
            <w:rFonts w:ascii="Times New Roman" w:hAnsi="Times New Roman" w:cs="Times New Roman"/>
            <w:color w:val="auto"/>
            <w:sz w:val="24"/>
            <w:szCs w:val="24"/>
          </w:rPr>
          <w:t>4.</w:t>
        </w:r>
        <w:r w:rsidR="00E64A9B" w:rsidRPr="00E64A9B">
          <w:rPr>
            <w:rFonts w:ascii="Times New Roman" w:hAnsi="Times New Roman" w:cs="Times New Roman"/>
            <w:color w:val="auto"/>
            <w:sz w:val="24"/>
            <w:szCs w:val="24"/>
          </w:rPr>
          <w:tab/>
        </w:r>
        <w:r w:rsidR="00E64A9B" w:rsidRPr="00E64A9B">
          <w:rPr>
            <w:rStyle w:val="Lienhypertexte"/>
            <w:rFonts w:ascii="Times New Roman" w:hAnsi="Times New Roman" w:cs="Times New Roman"/>
            <w:color w:val="auto"/>
            <w:sz w:val="24"/>
            <w:szCs w:val="24"/>
          </w:rPr>
          <w:t>Programme de formation</w:t>
        </w:r>
        <w:r w:rsidR="00E64A9B"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  <w:tab/>
        </w:r>
        <w:r w:rsidR="00D269CC"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  <w:fldChar w:fldCharType="begin"/>
        </w:r>
        <w:r w:rsidR="00E64A9B"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  <w:instrText xml:space="preserve"> PAGEREF _Toc513211525 \h </w:instrText>
        </w:r>
        <w:r w:rsidR="00D269CC"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</w:r>
        <w:r w:rsidR="00D269CC"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  <w:fldChar w:fldCharType="separate"/>
        </w:r>
        <w:r w:rsidR="00E64A9B"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  <w:t>6</w:t>
        </w:r>
        <w:r w:rsidR="00D269CC" w:rsidRPr="00E64A9B">
          <w:rPr>
            <w:rFonts w:ascii="Times New Roman" w:hAnsi="Times New Roman" w:cs="Times New Roman"/>
            <w:webHidden/>
            <w:color w:val="auto"/>
            <w:sz w:val="24"/>
            <w:szCs w:val="24"/>
          </w:rPr>
          <w:fldChar w:fldCharType="end"/>
        </w:r>
      </w:hyperlink>
    </w:p>
    <w:p w:rsidR="00490D2F" w:rsidRPr="00A271FA" w:rsidRDefault="00D269CC" w:rsidP="00490D2F">
      <w:pPr>
        <w:jc w:val="both"/>
        <w:rPr>
          <w:b/>
          <w:color w:val="auto"/>
          <w:spacing w:val="20"/>
          <w:sz w:val="40"/>
          <w:szCs w:val="40"/>
          <w:u w:val="single"/>
        </w:rPr>
      </w:pPr>
      <w:r w:rsidRPr="00E64A9B">
        <w:rPr>
          <w:rFonts w:ascii="Times New Roman" w:hAnsi="Times New Roman" w:cs="Times New Roman"/>
          <w:b/>
          <w:color w:val="auto"/>
          <w:spacing w:val="20"/>
          <w:sz w:val="24"/>
          <w:szCs w:val="24"/>
          <w:u w:val="single"/>
        </w:rPr>
        <w:fldChar w:fldCharType="end"/>
      </w:r>
    </w:p>
    <w:p w:rsidR="00490D2F" w:rsidRPr="00A271FA" w:rsidRDefault="00490D2F">
      <w:pPr>
        <w:rPr>
          <w:b/>
          <w:color w:val="auto"/>
          <w:spacing w:val="20"/>
          <w:sz w:val="40"/>
          <w:szCs w:val="40"/>
          <w:u w:val="single"/>
        </w:rPr>
      </w:pPr>
      <w:r w:rsidRPr="00A271FA">
        <w:rPr>
          <w:b/>
          <w:color w:val="auto"/>
          <w:spacing w:val="20"/>
          <w:sz w:val="40"/>
          <w:szCs w:val="40"/>
          <w:u w:val="single"/>
        </w:rPr>
        <w:br w:type="page"/>
      </w:r>
    </w:p>
    <w:p w:rsidR="007160FF" w:rsidRPr="002805D3" w:rsidRDefault="00973630" w:rsidP="007160FF">
      <w:pPr>
        <w:spacing w:after="120" w:line="360" w:lineRule="auto"/>
        <w:jc w:val="center"/>
        <w:rPr>
          <w:b/>
          <w:color w:val="073763" w:themeColor="accent1" w:themeShade="80"/>
          <w:spacing w:val="20"/>
          <w:sz w:val="40"/>
          <w:szCs w:val="40"/>
          <w:u w:val="single"/>
        </w:rPr>
      </w:pPr>
      <w:r>
        <w:rPr>
          <w:b/>
          <w:color w:val="073763" w:themeColor="accent1" w:themeShade="80"/>
          <w:spacing w:val="20"/>
          <w:sz w:val="40"/>
          <w:szCs w:val="40"/>
          <w:u w:val="single"/>
        </w:rPr>
        <w:lastRenderedPageBreak/>
        <w:t>REGION</w:t>
      </w:r>
    </w:p>
    <w:p w:rsidR="00C35AFD" w:rsidRPr="002805D3" w:rsidRDefault="00C35AFD" w:rsidP="0028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2268"/>
        <w:jc w:val="center"/>
        <w:rPr>
          <w:b/>
          <w:bCs/>
          <w:color w:val="073763" w:themeColor="accent1" w:themeShade="80"/>
          <w:sz w:val="28"/>
          <w:szCs w:val="28"/>
        </w:rPr>
      </w:pPr>
    </w:p>
    <w:p w:rsidR="002805D3" w:rsidRDefault="002805D3" w:rsidP="000B21D3">
      <w:pPr>
        <w:pStyle w:val="Style4"/>
        <w:numPr>
          <w:ilvl w:val="0"/>
          <w:numId w:val="0"/>
        </w:numPr>
      </w:pPr>
    </w:p>
    <w:p w:rsidR="00235013" w:rsidRPr="00FA6D6A" w:rsidRDefault="00C35AFD" w:rsidP="00FA6D6A">
      <w:pPr>
        <w:pStyle w:val="Style4"/>
      </w:pPr>
      <w:bookmarkStart w:id="0" w:name="_Toc513211520"/>
      <w:r>
        <w:t>Equipe Technique Locale de Formation</w:t>
      </w:r>
      <w:bookmarkEnd w:id="0"/>
    </w:p>
    <w:p w:rsidR="00B357A8" w:rsidRPr="0096690D" w:rsidRDefault="00B357A8" w:rsidP="00B357A8">
      <w:pPr>
        <w:pStyle w:val="TitreIbis"/>
        <w:numPr>
          <w:ilvl w:val="0"/>
          <w:numId w:val="5"/>
        </w:numPr>
        <w:spacing w:before="120" w:after="120"/>
        <w:rPr>
          <w:rFonts w:asciiTheme="minorHAnsi" w:hAnsiTheme="minorHAnsi"/>
          <w:b w:val="0"/>
          <w:sz w:val="22"/>
          <w:szCs w:val="22"/>
          <w:u w:val="single"/>
        </w:rPr>
      </w:pPr>
      <w:r>
        <w:rPr>
          <w:rFonts w:asciiTheme="minorHAnsi" w:hAnsiTheme="minorHAnsi"/>
          <w:b w:val="0"/>
          <w:sz w:val="22"/>
          <w:szCs w:val="22"/>
        </w:rPr>
        <w:t xml:space="preserve">L’élu </w:t>
      </w:r>
      <w:r w:rsidR="00130C8B">
        <w:rPr>
          <w:rFonts w:asciiTheme="minorHAnsi" w:hAnsiTheme="minorHAnsi"/>
          <w:b w:val="0"/>
          <w:sz w:val="22"/>
          <w:szCs w:val="22"/>
        </w:rPr>
        <w:t>référent</w:t>
      </w:r>
      <w:r w:rsidRPr="0096690D">
        <w:rPr>
          <w:rFonts w:asciiTheme="minorHAnsi" w:hAnsiTheme="minorHAnsi"/>
          <w:b w:val="0"/>
          <w:sz w:val="22"/>
          <w:szCs w:val="22"/>
        </w:rPr>
        <w:t> :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311"/>
        <w:gridCol w:w="2320"/>
        <w:gridCol w:w="2329"/>
        <w:gridCol w:w="2308"/>
      </w:tblGrid>
      <w:tr w:rsidR="00AF18D1" w:rsidRPr="0096690D" w:rsidTr="00AF18D1">
        <w:tc>
          <w:tcPr>
            <w:tcW w:w="2373" w:type="dxa"/>
            <w:vAlign w:val="bottom"/>
          </w:tcPr>
          <w:p w:rsidR="00AF18D1" w:rsidRPr="000A55C7" w:rsidRDefault="00AF18D1" w:rsidP="0021694F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fr-FR"/>
              </w:rPr>
            </w:pPr>
            <w:r w:rsidRPr="0096690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fr-FR"/>
              </w:rPr>
              <w:t>NOM</w:t>
            </w:r>
          </w:p>
        </w:tc>
        <w:tc>
          <w:tcPr>
            <w:tcW w:w="2374" w:type="dxa"/>
            <w:vAlign w:val="bottom"/>
          </w:tcPr>
          <w:p w:rsidR="00AF18D1" w:rsidRPr="000A55C7" w:rsidRDefault="00AF18D1" w:rsidP="0021694F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fr-FR"/>
              </w:rPr>
            </w:pPr>
            <w:r w:rsidRPr="0096690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fr-FR"/>
              </w:rPr>
              <w:t>Prénom</w:t>
            </w:r>
          </w:p>
        </w:tc>
        <w:tc>
          <w:tcPr>
            <w:tcW w:w="2374" w:type="dxa"/>
            <w:vAlign w:val="bottom"/>
          </w:tcPr>
          <w:p w:rsidR="00AF18D1" w:rsidRPr="000A55C7" w:rsidRDefault="00AF18D1" w:rsidP="00AF18D1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fr-FR"/>
              </w:rPr>
            </w:pPr>
            <w:r w:rsidRPr="0096690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fr-FR"/>
              </w:rPr>
              <w:t>Téléphone</w:t>
            </w:r>
          </w:p>
        </w:tc>
        <w:tc>
          <w:tcPr>
            <w:tcW w:w="2374" w:type="dxa"/>
          </w:tcPr>
          <w:p w:rsidR="00AF18D1" w:rsidRPr="0096690D" w:rsidRDefault="00AF18D1" w:rsidP="00AF18D1">
            <w:pPr>
              <w:pStyle w:val="TitreIbis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  <w:r w:rsidRPr="0096690D">
              <w:rPr>
                <w:rFonts w:asciiTheme="minorHAnsi" w:hAnsiTheme="minorHAnsi"/>
                <w:bCs/>
                <w:sz w:val="22"/>
                <w:szCs w:val="22"/>
                <w:lang w:eastAsia="fr-FR"/>
              </w:rPr>
              <w:t>E</w:t>
            </w:r>
            <w:r w:rsidRPr="000A55C7">
              <w:rPr>
                <w:rFonts w:asciiTheme="minorHAnsi" w:hAnsiTheme="minorHAnsi"/>
                <w:bCs/>
                <w:sz w:val="22"/>
                <w:szCs w:val="22"/>
                <w:lang w:eastAsia="fr-FR"/>
              </w:rPr>
              <w:t>-mail</w:t>
            </w:r>
          </w:p>
        </w:tc>
      </w:tr>
      <w:tr w:rsidR="00AF18D1" w:rsidRPr="0096690D" w:rsidTr="00AF18D1">
        <w:tc>
          <w:tcPr>
            <w:tcW w:w="2373" w:type="dxa"/>
          </w:tcPr>
          <w:p w:rsidR="00AF18D1" w:rsidRPr="005668D9" w:rsidRDefault="00AF18D1" w:rsidP="008C0C05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374" w:type="dxa"/>
          </w:tcPr>
          <w:p w:rsidR="00AF18D1" w:rsidRPr="005668D9" w:rsidRDefault="00AF18D1" w:rsidP="008C0C05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374" w:type="dxa"/>
          </w:tcPr>
          <w:p w:rsidR="00AF18D1" w:rsidRPr="005668D9" w:rsidRDefault="00AF18D1" w:rsidP="008C0C05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374" w:type="dxa"/>
          </w:tcPr>
          <w:p w:rsidR="00AF18D1" w:rsidRPr="005668D9" w:rsidRDefault="00AF18D1" w:rsidP="008C0C05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:rsidR="007A05FF" w:rsidRPr="007A05FF" w:rsidRDefault="007A05FF" w:rsidP="00FA6D6A">
      <w:pPr>
        <w:pStyle w:val="TitreIbis"/>
        <w:numPr>
          <w:ilvl w:val="0"/>
          <w:numId w:val="0"/>
        </w:numPr>
        <w:spacing w:before="120" w:after="120"/>
        <w:rPr>
          <w:rFonts w:asciiTheme="minorHAnsi" w:hAnsiTheme="minorHAnsi"/>
          <w:b w:val="0"/>
          <w:sz w:val="22"/>
          <w:szCs w:val="22"/>
          <w:u w:val="single"/>
        </w:rPr>
      </w:pPr>
    </w:p>
    <w:p w:rsidR="00AF18D1" w:rsidRPr="0096690D" w:rsidRDefault="00130C8B" w:rsidP="0015381D">
      <w:pPr>
        <w:pStyle w:val="TitreIbis"/>
        <w:numPr>
          <w:ilvl w:val="0"/>
          <w:numId w:val="5"/>
        </w:numPr>
        <w:spacing w:before="120" w:after="120"/>
        <w:rPr>
          <w:rFonts w:asciiTheme="minorHAnsi" w:hAnsiTheme="minorHAnsi"/>
          <w:b w:val="0"/>
          <w:sz w:val="22"/>
          <w:szCs w:val="22"/>
          <w:u w:val="single"/>
        </w:rPr>
      </w:pPr>
      <w:r>
        <w:rPr>
          <w:rFonts w:asciiTheme="minorHAnsi" w:hAnsiTheme="minorHAnsi"/>
          <w:b w:val="0"/>
          <w:sz w:val="22"/>
          <w:szCs w:val="22"/>
        </w:rPr>
        <w:t xml:space="preserve">Le </w:t>
      </w:r>
      <w:r w:rsidR="00973630">
        <w:rPr>
          <w:rFonts w:asciiTheme="minorHAnsi" w:hAnsiTheme="minorHAnsi"/>
          <w:b w:val="0"/>
          <w:sz w:val="22"/>
          <w:szCs w:val="22"/>
        </w:rPr>
        <w:t>coordonnateur</w:t>
      </w:r>
      <w:r w:rsidR="00AF18D1" w:rsidRPr="0096690D">
        <w:rPr>
          <w:rFonts w:asciiTheme="minorHAnsi" w:hAnsiTheme="minorHAnsi"/>
          <w:b w:val="0"/>
          <w:sz w:val="22"/>
          <w:szCs w:val="22"/>
        </w:rPr>
        <w:t xml:space="preserve"> </w:t>
      </w:r>
      <w:r w:rsidR="007B442C">
        <w:rPr>
          <w:rFonts w:asciiTheme="minorHAnsi" w:hAnsiTheme="minorHAnsi"/>
          <w:b w:val="0"/>
          <w:sz w:val="22"/>
          <w:szCs w:val="22"/>
        </w:rPr>
        <w:t>régional</w:t>
      </w:r>
      <w:r w:rsidR="00AF18D1" w:rsidRPr="0096690D">
        <w:rPr>
          <w:rFonts w:asciiTheme="minorHAnsi" w:hAnsiTheme="minorHAnsi"/>
          <w:b w:val="0"/>
          <w:sz w:val="22"/>
          <w:szCs w:val="22"/>
        </w:rPr>
        <w:t> :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311"/>
        <w:gridCol w:w="2320"/>
        <w:gridCol w:w="2329"/>
        <w:gridCol w:w="2308"/>
      </w:tblGrid>
      <w:tr w:rsidR="00AF18D1" w:rsidRPr="0096690D" w:rsidTr="0021694F">
        <w:tc>
          <w:tcPr>
            <w:tcW w:w="2373" w:type="dxa"/>
            <w:vAlign w:val="bottom"/>
          </w:tcPr>
          <w:p w:rsidR="00AF18D1" w:rsidRPr="000A55C7" w:rsidRDefault="00AF18D1" w:rsidP="0021694F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fr-FR"/>
              </w:rPr>
            </w:pPr>
            <w:r w:rsidRPr="0096690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fr-FR"/>
              </w:rPr>
              <w:t>NOM</w:t>
            </w:r>
          </w:p>
        </w:tc>
        <w:tc>
          <w:tcPr>
            <w:tcW w:w="2374" w:type="dxa"/>
            <w:vAlign w:val="bottom"/>
          </w:tcPr>
          <w:p w:rsidR="00AF18D1" w:rsidRPr="000A55C7" w:rsidRDefault="00AF18D1" w:rsidP="0021694F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fr-FR"/>
              </w:rPr>
            </w:pPr>
            <w:r w:rsidRPr="0096690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fr-FR"/>
              </w:rPr>
              <w:t>Prénom</w:t>
            </w:r>
          </w:p>
        </w:tc>
        <w:tc>
          <w:tcPr>
            <w:tcW w:w="2374" w:type="dxa"/>
            <w:vAlign w:val="bottom"/>
          </w:tcPr>
          <w:p w:rsidR="00AF18D1" w:rsidRPr="000A55C7" w:rsidRDefault="00AF18D1" w:rsidP="0021694F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fr-FR"/>
              </w:rPr>
            </w:pPr>
            <w:r w:rsidRPr="0096690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fr-FR"/>
              </w:rPr>
              <w:t>Téléphone</w:t>
            </w:r>
          </w:p>
        </w:tc>
        <w:tc>
          <w:tcPr>
            <w:tcW w:w="2374" w:type="dxa"/>
          </w:tcPr>
          <w:p w:rsidR="00AF18D1" w:rsidRPr="0096690D" w:rsidRDefault="00AF18D1" w:rsidP="0021694F">
            <w:pPr>
              <w:pStyle w:val="TitreIbis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  <w:r w:rsidRPr="0096690D">
              <w:rPr>
                <w:rFonts w:asciiTheme="minorHAnsi" w:hAnsiTheme="minorHAnsi"/>
                <w:bCs/>
                <w:sz w:val="22"/>
                <w:szCs w:val="22"/>
                <w:lang w:eastAsia="fr-FR"/>
              </w:rPr>
              <w:t>E</w:t>
            </w:r>
            <w:r w:rsidRPr="000A55C7">
              <w:rPr>
                <w:rFonts w:asciiTheme="minorHAnsi" w:hAnsiTheme="minorHAnsi"/>
                <w:bCs/>
                <w:sz w:val="22"/>
                <w:szCs w:val="22"/>
                <w:lang w:eastAsia="fr-FR"/>
              </w:rPr>
              <w:t>-mail</w:t>
            </w:r>
          </w:p>
        </w:tc>
      </w:tr>
      <w:tr w:rsidR="00AF18D1" w:rsidRPr="0096690D" w:rsidTr="0021694F">
        <w:tc>
          <w:tcPr>
            <w:tcW w:w="2373" w:type="dxa"/>
          </w:tcPr>
          <w:p w:rsidR="00AF18D1" w:rsidRPr="005668D9" w:rsidRDefault="00AF18D1" w:rsidP="0021694F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374" w:type="dxa"/>
          </w:tcPr>
          <w:p w:rsidR="00AF18D1" w:rsidRPr="005668D9" w:rsidRDefault="00AF18D1" w:rsidP="0021694F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374" w:type="dxa"/>
          </w:tcPr>
          <w:p w:rsidR="00AF18D1" w:rsidRPr="005668D9" w:rsidRDefault="00AF18D1" w:rsidP="0021694F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374" w:type="dxa"/>
          </w:tcPr>
          <w:p w:rsidR="00AF18D1" w:rsidRPr="005668D9" w:rsidRDefault="00AF18D1" w:rsidP="0021694F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:rsidR="007A05FF" w:rsidRPr="007A05FF" w:rsidRDefault="007A05FF" w:rsidP="00FA6D6A">
      <w:pPr>
        <w:pStyle w:val="TitreIbis"/>
        <w:numPr>
          <w:ilvl w:val="0"/>
          <w:numId w:val="0"/>
        </w:numPr>
        <w:spacing w:before="240" w:after="120"/>
        <w:rPr>
          <w:rFonts w:asciiTheme="minorHAnsi" w:hAnsiTheme="minorHAnsi"/>
          <w:b w:val="0"/>
          <w:sz w:val="22"/>
          <w:szCs w:val="22"/>
          <w:u w:val="single"/>
        </w:rPr>
      </w:pPr>
    </w:p>
    <w:p w:rsidR="008C0C05" w:rsidRPr="0096690D" w:rsidRDefault="00130C8B" w:rsidP="007A05FF">
      <w:pPr>
        <w:pStyle w:val="TitreIbis"/>
        <w:numPr>
          <w:ilvl w:val="0"/>
          <w:numId w:val="5"/>
        </w:numPr>
        <w:spacing w:before="120" w:after="120"/>
        <w:ind w:left="714" w:hanging="357"/>
        <w:rPr>
          <w:rFonts w:asciiTheme="minorHAnsi" w:hAnsiTheme="minorHAnsi"/>
          <w:b w:val="0"/>
          <w:sz w:val="22"/>
          <w:szCs w:val="22"/>
          <w:u w:val="single"/>
        </w:rPr>
      </w:pPr>
      <w:r>
        <w:rPr>
          <w:rFonts w:asciiTheme="minorHAnsi" w:hAnsiTheme="minorHAnsi"/>
          <w:b w:val="0"/>
          <w:sz w:val="22"/>
          <w:szCs w:val="22"/>
        </w:rPr>
        <w:t>Les f</w:t>
      </w:r>
      <w:r w:rsidR="008C0C05" w:rsidRPr="0096690D">
        <w:rPr>
          <w:rFonts w:asciiTheme="minorHAnsi" w:hAnsiTheme="minorHAnsi"/>
          <w:b w:val="0"/>
          <w:sz w:val="22"/>
          <w:szCs w:val="22"/>
        </w:rPr>
        <w:t>ormateurs :</w:t>
      </w:r>
    </w:p>
    <w:tbl>
      <w:tblPr>
        <w:tblStyle w:val="Grilledutableau"/>
        <w:tblW w:w="9954" w:type="dxa"/>
        <w:tblInd w:w="360" w:type="dxa"/>
        <w:tblLook w:val="04A0" w:firstRow="1" w:lastRow="0" w:firstColumn="1" w:lastColumn="0" w:noHBand="0" w:noVBand="1"/>
      </w:tblPr>
      <w:tblGrid>
        <w:gridCol w:w="1889"/>
        <w:gridCol w:w="1959"/>
        <w:gridCol w:w="2030"/>
        <w:gridCol w:w="1865"/>
        <w:gridCol w:w="2211"/>
      </w:tblGrid>
      <w:tr w:rsidR="00AF18D1" w:rsidRPr="0096690D" w:rsidTr="003A3EBE">
        <w:tc>
          <w:tcPr>
            <w:tcW w:w="1889" w:type="dxa"/>
            <w:vAlign w:val="center"/>
          </w:tcPr>
          <w:p w:rsidR="00AF18D1" w:rsidRPr="000A55C7" w:rsidRDefault="00AF18D1" w:rsidP="003A3EBE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fr-FR"/>
              </w:rPr>
            </w:pPr>
            <w:r w:rsidRPr="0096690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fr-FR"/>
              </w:rPr>
              <w:t>NOM</w:t>
            </w:r>
          </w:p>
        </w:tc>
        <w:tc>
          <w:tcPr>
            <w:tcW w:w="1959" w:type="dxa"/>
            <w:vAlign w:val="center"/>
          </w:tcPr>
          <w:p w:rsidR="00AF18D1" w:rsidRPr="000A55C7" w:rsidRDefault="00AF18D1" w:rsidP="003A3EBE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fr-FR"/>
              </w:rPr>
            </w:pPr>
            <w:r w:rsidRPr="0096690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fr-FR"/>
              </w:rPr>
              <w:t>Prénom</w:t>
            </w:r>
          </w:p>
        </w:tc>
        <w:tc>
          <w:tcPr>
            <w:tcW w:w="2030" w:type="dxa"/>
            <w:vAlign w:val="center"/>
          </w:tcPr>
          <w:p w:rsidR="00AF18D1" w:rsidRPr="000A55C7" w:rsidRDefault="00AF18D1" w:rsidP="003A3EBE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fr-FR"/>
              </w:rPr>
            </w:pPr>
            <w:r w:rsidRPr="0096690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fr-FR"/>
              </w:rPr>
              <w:t>Téléphone</w:t>
            </w:r>
          </w:p>
        </w:tc>
        <w:tc>
          <w:tcPr>
            <w:tcW w:w="1865" w:type="dxa"/>
            <w:vAlign w:val="center"/>
          </w:tcPr>
          <w:p w:rsidR="00AF18D1" w:rsidRPr="0096690D" w:rsidRDefault="00AF18D1" w:rsidP="003A3EBE">
            <w:pPr>
              <w:pStyle w:val="TitreIbis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  <w:r w:rsidRPr="0096690D">
              <w:rPr>
                <w:rFonts w:asciiTheme="minorHAnsi" w:hAnsiTheme="minorHAnsi"/>
                <w:bCs/>
                <w:sz w:val="22"/>
                <w:szCs w:val="22"/>
                <w:lang w:eastAsia="fr-FR"/>
              </w:rPr>
              <w:t>E</w:t>
            </w:r>
            <w:r w:rsidRPr="000A55C7">
              <w:rPr>
                <w:rFonts w:asciiTheme="minorHAnsi" w:hAnsiTheme="minorHAnsi"/>
                <w:bCs/>
                <w:sz w:val="22"/>
                <w:szCs w:val="22"/>
                <w:lang w:eastAsia="fr-FR"/>
              </w:rPr>
              <w:t>-mail</w:t>
            </w:r>
          </w:p>
        </w:tc>
        <w:tc>
          <w:tcPr>
            <w:tcW w:w="2211" w:type="dxa"/>
            <w:vAlign w:val="center"/>
          </w:tcPr>
          <w:p w:rsidR="00AF18D1" w:rsidRPr="0096690D" w:rsidRDefault="00AF18D1" w:rsidP="003A3EBE">
            <w:pPr>
              <w:pStyle w:val="TitreIbis"/>
              <w:numPr>
                <w:ilvl w:val="0"/>
                <w:numId w:val="0"/>
              </w:numPr>
              <w:spacing w:before="120" w:after="12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  <w:lang w:eastAsia="fr-FR"/>
              </w:rPr>
            </w:pPr>
            <w:r w:rsidRPr="0096690D">
              <w:rPr>
                <w:rFonts w:asciiTheme="minorHAnsi" w:hAnsiTheme="minorHAnsi"/>
                <w:bCs/>
                <w:sz w:val="22"/>
                <w:szCs w:val="22"/>
                <w:lang w:eastAsia="fr-FR"/>
              </w:rPr>
              <w:t>Diplôme</w:t>
            </w:r>
            <w:r w:rsidR="004D2E16">
              <w:rPr>
                <w:rStyle w:val="Appelnotedebasdep"/>
                <w:rFonts w:asciiTheme="minorHAnsi" w:hAnsiTheme="minorHAnsi"/>
                <w:bCs/>
                <w:sz w:val="22"/>
                <w:szCs w:val="22"/>
                <w:lang w:eastAsia="fr-FR"/>
              </w:rPr>
              <w:footnoteReference w:id="1"/>
            </w:r>
          </w:p>
          <w:p w:rsidR="00AF18D1" w:rsidRPr="0096690D" w:rsidRDefault="00AF18D1" w:rsidP="003A3EBE">
            <w:pPr>
              <w:pStyle w:val="TitreIbis"/>
              <w:numPr>
                <w:ilvl w:val="0"/>
                <w:numId w:val="0"/>
              </w:numPr>
              <w:spacing w:before="120" w:after="120"/>
              <w:contextualSpacing/>
              <w:jc w:val="center"/>
              <w:rPr>
                <w:rFonts w:asciiTheme="minorHAnsi" w:hAnsiTheme="minorHAnsi"/>
                <w:b w:val="0"/>
                <w:bCs/>
                <w:sz w:val="22"/>
                <w:szCs w:val="22"/>
                <w:lang w:eastAsia="fr-FR"/>
              </w:rPr>
            </w:pPr>
            <w:r w:rsidRPr="0096690D">
              <w:rPr>
                <w:rFonts w:asciiTheme="minorHAnsi" w:hAnsiTheme="minorHAnsi"/>
                <w:b w:val="0"/>
                <w:bCs/>
                <w:sz w:val="22"/>
                <w:szCs w:val="22"/>
                <w:lang w:eastAsia="fr-FR"/>
              </w:rPr>
              <w:t>(d’Etat et/ou fédéral)</w:t>
            </w:r>
          </w:p>
        </w:tc>
      </w:tr>
      <w:tr w:rsidR="00AF18D1" w:rsidRPr="0096690D" w:rsidTr="00AF18D1">
        <w:tc>
          <w:tcPr>
            <w:tcW w:w="1889" w:type="dxa"/>
          </w:tcPr>
          <w:p w:rsidR="00AF18D1" w:rsidRPr="005668D9" w:rsidRDefault="00AF18D1" w:rsidP="0021694F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959" w:type="dxa"/>
          </w:tcPr>
          <w:p w:rsidR="00AF18D1" w:rsidRPr="005668D9" w:rsidRDefault="00AF18D1" w:rsidP="0021694F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030" w:type="dxa"/>
          </w:tcPr>
          <w:p w:rsidR="00AF18D1" w:rsidRPr="005668D9" w:rsidRDefault="00AF18D1" w:rsidP="0021694F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865" w:type="dxa"/>
          </w:tcPr>
          <w:p w:rsidR="00AF18D1" w:rsidRPr="005668D9" w:rsidRDefault="00AF18D1" w:rsidP="0021694F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11" w:type="dxa"/>
          </w:tcPr>
          <w:p w:rsidR="00AF18D1" w:rsidRPr="005668D9" w:rsidRDefault="00AF18D1" w:rsidP="0021694F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F18D1" w:rsidRPr="0096690D" w:rsidTr="00AF18D1">
        <w:tc>
          <w:tcPr>
            <w:tcW w:w="1889" w:type="dxa"/>
          </w:tcPr>
          <w:p w:rsidR="00AF18D1" w:rsidRPr="005668D9" w:rsidRDefault="00AF18D1" w:rsidP="0021694F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959" w:type="dxa"/>
          </w:tcPr>
          <w:p w:rsidR="00AF18D1" w:rsidRPr="005668D9" w:rsidRDefault="00AF18D1" w:rsidP="0021694F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030" w:type="dxa"/>
          </w:tcPr>
          <w:p w:rsidR="00AF18D1" w:rsidRPr="005668D9" w:rsidRDefault="00AF18D1" w:rsidP="0021694F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865" w:type="dxa"/>
          </w:tcPr>
          <w:p w:rsidR="00AF18D1" w:rsidRPr="005668D9" w:rsidRDefault="00AF18D1" w:rsidP="0021694F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11" w:type="dxa"/>
          </w:tcPr>
          <w:p w:rsidR="00AF18D1" w:rsidRPr="005668D9" w:rsidRDefault="00AF18D1" w:rsidP="0021694F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F18D1" w:rsidRPr="0096690D" w:rsidTr="00AF18D1">
        <w:tc>
          <w:tcPr>
            <w:tcW w:w="1889" w:type="dxa"/>
          </w:tcPr>
          <w:p w:rsidR="00AF18D1" w:rsidRPr="005668D9" w:rsidRDefault="00AF18D1" w:rsidP="0021694F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959" w:type="dxa"/>
          </w:tcPr>
          <w:p w:rsidR="00AF18D1" w:rsidRPr="005668D9" w:rsidRDefault="00AF18D1" w:rsidP="0021694F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030" w:type="dxa"/>
          </w:tcPr>
          <w:p w:rsidR="00AF18D1" w:rsidRPr="005668D9" w:rsidRDefault="00AF18D1" w:rsidP="0021694F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865" w:type="dxa"/>
          </w:tcPr>
          <w:p w:rsidR="00AF18D1" w:rsidRPr="005668D9" w:rsidRDefault="00AF18D1" w:rsidP="0021694F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11" w:type="dxa"/>
          </w:tcPr>
          <w:p w:rsidR="00AF18D1" w:rsidRPr="005668D9" w:rsidRDefault="00AF18D1" w:rsidP="0021694F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:rsidR="006209A8" w:rsidRDefault="006209A8" w:rsidP="005B7CA4">
      <w:pPr>
        <w:pStyle w:val="TitreIbis"/>
        <w:numPr>
          <w:ilvl w:val="0"/>
          <w:numId w:val="0"/>
        </w:numPr>
        <w:spacing w:before="120"/>
        <w:rPr>
          <w:rFonts w:asciiTheme="minorHAnsi" w:hAnsiTheme="minorHAnsi"/>
          <w:b w:val="0"/>
          <w:i/>
          <w:sz w:val="22"/>
          <w:szCs w:val="22"/>
        </w:rPr>
      </w:pPr>
    </w:p>
    <w:p w:rsidR="008C5C18" w:rsidRDefault="00FF2040" w:rsidP="00AB112D">
      <w:pPr>
        <w:pStyle w:val="Style4"/>
      </w:pPr>
      <w:bookmarkStart w:id="1" w:name="_Toc513211521"/>
      <w:r w:rsidRPr="0096690D">
        <w:t>Inscription des stagiaires :</w:t>
      </w:r>
      <w:bookmarkEnd w:id="1"/>
    </w:p>
    <w:p w:rsidR="008A4ED2" w:rsidRDefault="008A4ED2" w:rsidP="00AB112D">
      <w:pPr>
        <w:pStyle w:val="Style4"/>
        <w:numPr>
          <w:ilvl w:val="0"/>
          <w:numId w:val="0"/>
        </w:numPr>
        <w:spacing w:after="0" w:line="240" w:lineRule="auto"/>
        <w:rPr>
          <w:b w:val="0"/>
          <w:color w:val="FF0000"/>
          <w:sz w:val="22"/>
          <w:szCs w:val="22"/>
          <w:u w:val="none"/>
        </w:rPr>
      </w:pPr>
      <w:bookmarkStart w:id="2" w:name="_Toc513209851"/>
    </w:p>
    <w:p w:rsidR="00AB112D" w:rsidRPr="00B430D5" w:rsidRDefault="00AB112D" w:rsidP="00AB112D">
      <w:pPr>
        <w:pStyle w:val="Style4"/>
        <w:numPr>
          <w:ilvl w:val="0"/>
          <w:numId w:val="0"/>
        </w:numPr>
        <w:spacing w:after="0" w:line="240" w:lineRule="auto"/>
        <w:rPr>
          <w:b w:val="0"/>
          <w:color w:val="FF0000"/>
          <w:sz w:val="22"/>
          <w:szCs w:val="22"/>
          <w:u w:val="none"/>
        </w:rPr>
      </w:pPr>
      <w:bookmarkStart w:id="3" w:name="_Toc513210321"/>
      <w:bookmarkStart w:id="4" w:name="_Toc513211522"/>
      <w:r w:rsidRPr="00B430D5">
        <w:rPr>
          <w:b w:val="0"/>
          <w:color w:val="FF0000"/>
          <w:sz w:val="22"/>
          <w:szCs w:val="22"/>
          <w:u w:val="none"/>
        </w:rPr>
        <w:t>Attention : Pour ouvrir une formation, 8 candidats minimum devront être inscrits en formation</w:t>
      </w:r>
      <w:bookmarkEnd w:id="2"/>
      <w:bookmarkEnd w:id="3"/>
      <w:bookmarkEnd w:id="4"/>
    </w:p>
    <w:p w:rsidR="00AB112D" w:rsidRDefault="00AB112D" w:rsidP="00AB112D">
      <w:pPr>
        <w:pStyle w:val="Style4"/>
        <w:numPr>
          <w:ilvl w:val="0"/>
          <w:numId w:val="0"/>
        </w:numPr>
        <w:spacing w:after="0" w:line="240" w:lineRule="auto"/>
        <w:ind w:left="357"/>
        <w:rPr>
          <w:b w:val="0"/>
          <w:sz w:val="22"/>
          <w:szCs w:val="22"/>
        </w:rPr>
      </w:pPr>
    </w:p>
    <w:p w:rsidR="00FF2040" w:rsidRPr="00AB112D" w:rsidRDefault="000A55C7" w:rsidP="00AB112D">
      <w:pPr>
        <w:pStyle w:val="Style4"/>
        <w:numPr>
          <w:ilvl w:val="0"/>
          <w:numId w:val="0"/>
        </w:numPr>
        <w:spacing w:after="0" w:line="240" w:lineRule="auto"/>
        <w:rPr>
          <w:b w:val="0"/>
          <w:color w:val="FF0000"/>
          <w:u w:val="none"/>
        </w:rPr>
      </w:pPr>
      <w:bookmarkStart w:id="5" w:name="_Toc513209852"/>
      <w:bookmarkStart w:id="6" w:name="_Toc513210322"/>
      <w:bookmarkStart w:id="7" w:name="_Toc513211523"/>
      <w:r w:rsidRPr="00AB112D">
        <w:rPr>
          <w:b w:val="0"/>
          <w:color w:val="auto"/>
          <w:sz w:val="22"/>
          <w:szCs w:val="22"/>
          <w:u w:val="none"/>
        </w:rPr>
        <w:t>Transmettre à</w:t>
      </w:r>
      <w:r w:rsidRPr="00AB112D">
        <w:rPr>
          <w:b w:val="0"/>
          <w:color w:val="auto"/>
          <w:sz w:val="22"/>
          <w:szCs w:val="22"/>
        </w:rPr>
        <w:t xml:space="preserve"> </w:t>
      </w:r>
      <w:hyperlink r:id="rId15" w:history="1">
        <w:r w:rsidR="00647EC7" w:rsidRPr="005A5E3C">
          <w:rPr>
            <w:rStyle w:val="Lienhypertexte"/>
            <w:b w:val="0"/>
            <w:sz w:val="22"/>
            <w:szCs w:val="22"/>
          </w:rPr>
          <w:t>william.roux@petanque.fr</w:t>
        </w:r>
      </w:hyperlink>
      <w:r w:rsidR="00973630">
        <w:rPr>
          <w:b w:val="0"/>
          <w:sz w:val="22"/>
          <w:szCs w:val="22"/>
        </w:rPr>
        <w:t xml:space="preserve"> </w:t>
      </w:r>
      <w:r w:rsidRPr="00AB112D">
        <w:rPr>
          <w:b w:val="0"/>
          <w:sz w:val="22"/>
          <w:szCs w:val="22"/>
          <w:u w:val="none"/>
        </w:rPr>
        <w:t xml:space="preserve"> </w:t>
      </w:r>
      <w:r w:rsidRPr="00AB112D">
        <w:rPr>
          <w:b w:val="0"/>
          <w:color w:val="auto"/>
          <w:sz w:val="22"/>
          <w:szCs w:val="22"/>
          <w:u w:val="none"/>
        </w:rPr>
        <w:t>la liste des stagiaires inscrits en formation sur un fichier Excel</w:t>
      </w:r>
      <w:r w:rsidR="00973630" w:rsidRPr="00AB112D">
        <w:rPr>
          <w:b w:val="0"/>
          <w:color w:val="auto"/>
          <w:sz w:val="22"/>
          <w:szCs w:val="22"/>
          <w:u w:val="none"/>
        </w:rPr>
        <w:t xml:space="preserve"> (tableau d’information des stagiaires)</w:t>
      </w:r>
      <w:r w:rsidRPr="00AB112D">
        <w:rPr>
          <w:b w:val="0"/>
          <w:color w:val="auto"/>
          <w:sz w:val="22"/>
          <w:szCs w:val="22"/>
          <w:u w:val="none"/>
        </w:rPr>
        <w:t xml:space="preserve">, </w:t>
      </w:r>
      <w:r w:rsidR="00973630" w:rsidRPr="00AB112D">
        <w:rPr>
          <w:b w:val="0"/>
          <w:color w:val="auto"/>
          <w:sz w:val="22"/>
          <w:szCs w:val="22"/>
          <w:u w:val="none"/>
        </w:rPr>
        <w:t>document type en annexe</w:t>
      </w:r>
      <w:r w:rsidR="00222AAD">
        <w:rPr>
          <w:b w:val="0"/>
          <w:color w:val="auto"/>
          <w:sz w:val="22"/>
          <w:szCs w:val="22"/>
          <w:u w:val="none"/>
        </w:rPr>
        <w:t>.</w:t>
      </w:r>
      <w:bookmarkEnd w:id="5"/>
      <w:bookmarkEnd w:id="6"/>
      <w:bookmarkEnd w:id="7"/>
    </w:p>
    <w:p w:rsidR="00FF2040" w:rsidRDefault="00FE6BC3" w:rsidP="002D2539">
      <w:pPr>
        <w:pStyle w:val="TitreIbis"/>
        <w:numPr>
          <w:ilvl w:val="0"/>
          <w:numId w:val="0"/>
        </w:numPr>
        <w:spacing w:before="120"/>
        <w:rPr>
          <w:rFonts w:asciiTheme="minorHAnsi" w:hAnsiTheme="minorHAnsi"/>
          <w:b w:val="0"/>
          <w:sz w:val="22"/>
          <w:szCs w:val="22"/>
        </w:rPr>
      </w:pPr>
      <w:r w:rsidRPr="0096690D">
        <w:rPr>
          <w:rFonts w:asciiTheme="minorHAnsi" w:hAnsiTheme="minorHAnsi"/>
          <w:b w:val="0"/>
          <w:sz w:val="22"/>
          <w:szCs w:val="22"/>
        </w:rPr>
        <w:t xml:space="preserve">Chaque stagiaire recevra ensuite son identifiant et son mot de passe de connexion </w:t>
      </w:r>
      <w:r w:rsidR="002D2539">
        <w:rPr>
          <w:rFonts w:asciiTheme="minorHAnsi" w:hAnsiTheme="minorHAnsi"/>
          <w:b w:val="0"/>
          <w:sz w:val="22"/>
          <w:szCs w:val="22"/>
        </w:rPr>
        <w:t>à la plateforme de  formation pour accéder aux contenus de formation</w:t>
      </w:r>
      <w:r w:rsidRPr="0096690D">
        <w:rPr>
          <w:rFonts w:asciiTheme="minorHAnsi" w:hAnsiTheme="minorHAnsi"/>
          <w:b w:val="0"/>
          <w:sz w:val="22"/>
          <w:szCs w:val="22"/>
        </w:rPr>
        <w:t>.</w:t>
      </w:r>
    </w:p>
    <w:p w:rsidR="00A70CE4" w:rsidRDefault="00AF66A7" w:rsidP="002D2539">
      <w:pPr>
        <w:pStyle w:val="TitreIbis"/>
        <w:numPr>
          <w:ilvl w:val="0"/>
          <w:numId w:val="0"/>
        </w:numPr>
        <w:spacing w:before="120"/>
        <w:rPr>
          <w:rFonts w:asciiTheme="minorHAnsi" w:hAnsiTheme="minorHAnsi"/>
          <w:b w:val="0"/>
          <w:sz w:val="22"/>
          <w:szCs w:val="22"/>
        </w:rPr>
      </w:pPr>
      <w:r>
        <w:rPr>
          <w:b w:val="0"/>
          <w:noProof/>
          <w:color w:val="0F6FC6" w:themeColor="accent1"/>
          <w:sz w:val="22"/>
          <w:szCs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6067425" cy="1139190"/>
                <wp:effectExtent l="0" t="0" r="9525" b="3810"/>
                <wp:wrapNone/>
                <wp:docPr id="6" name="Rectangle :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1139190"/>
                        </a:xfrm>
                        <a:prstGeom prst="roundRect">
                          <a:avLst/>
                        </a:prstGeom>
                        <a:solidFill>
                          <a:srgbClr val="0F6FC6"/>
                        </a:solidFill>
                        <a:ln w="25400" cap="flat" cmpd="sng" algn="ctr">
                          <a:solidFill>
                            <a:srgbClr val="0F6F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0CE4" w:rsidRPr="006209A8" w:rsidRDefault="00A70CE4" w:rsidP="00A70C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209A8">
                              <w:rPr>
                                <w:b/>
                                <w:color w:val="FFFFFF" w:themeColor="background1"/>
                              </w:rPr>
                              <w:t>CAS PARTICULIER DU RECYCLAGE :</w:t>
                            </w:r>
                          </w:p>
                          <w:p w:rsidR="00A70CE4" w:rsidRPr="006209A8" w:rsidRDefault="00A70CE4" w:rsidP="00A70CE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209A8">
                              <w:rPr>
                                <w:color w:val="FFFFFF" w:themeColor="background1"/>
                              </w:rPr>
                              <w:t xml:space="preserve">Les stagiaires déjà titulaires du diplôme </w:t>
                            </w:r>
                            <w:r w:rsidR="00966AAB">
                              <w:rPr>
                                <w:color w:val="FFFFFF" w:themeColor="background1"/>
                              </w:rPr>
                              <w:t xml:space="preserve">brevet fédéral 1° degré </w:t>
                            </w:r>
                            <w:r w:rsidRPr="006209A8">
                              <w:rPr>
                                <w:color w:val="FFFFFF" w:themeColor="background1"/>
                              </w:rPr>
                              <w:t xml:space="preserve">qui s’inscrive à la formation </w:t>
                            </w:r>
                            <w:r w:rsidR="00690F10">
                              <w:rPr>
                                <w:color w:val="FFFFFF" w:themeColor="background1"/>
                              </w:rPr>
                              <w:t>pour un recyclage du</w:t>
                            </w:r>
                            <w:r w:rsidRPr="006209A8">
                              <w:rPr>
                                <w:color w:val="FFFFFF" w:themeColor="background1"/>
                              </w:rPr>
                              <w:t xml:space="preserve"> diplôme doivent participer à l’ensemble des sessions de formation.</w:t>
                            </w:r>
                          </w:p>
                          <w:p w:rsidR="00A70CE4" w:rsidRPr="006209A8" w:rsidRDefault="00A70CE4" w:rsidP="00A70CE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209A8">
                              <w:rPr>
                                <w:color w:val="FFFFFF" w:themeColor="background1"/>
                              </w:rPr>
                              <w:t>Ils ne sont donc pas soumis à l’éval</w:t>
                            </w:r>
                            <w:bookmarkStart w:id="8" w:name="_GoBack"/>
                            <w:bookmarkEnd w:id="8"/>
                            <w:r w:rsidRPr="006209A8">
                              <w:rPr>
                                <w:color w:val="FFFFFF" w:themeColor="background1"/>
                              </w:rPr>
                              <w:t>uation.</w:t>
                            </w:r>
                          </w:p>
                          <w:p w:rsidR="00A70CE4" w:rsidRPr="006209A8" w:rsidRDefault="00A70CE4" w:rsidP="00A70CE4">
                            <w:pPr>
                              <w:spacing w:after="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r w:rsidRPr="006209A8">
                              <w:rPr>
                                <w:color w:val="FFFFFF" w:themeColor="background1"/>
                              </w:rPr>
                              <w:t>Cependant, la participation à l’intégralité de la formation, l’implication dans la formation, les réponses aux questionnaires et le travail individuel seront pris en compte pour la validation, ou non, du recyclage</w:t>
                            </w:r>
                            <w:r w:rsidR="00966AAB">
                              <w:rPr>
                                <w:color w:val="FFFFFF" w:themeColor="background1"/>
                              </w:rPr>
                              <w:t>.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6" o:spid="_x0000_s1026" style="position:absolute;left:0;text-align:left;margin-left:0;margin-top:7.05pt;width:477.75pt;height:89.7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" fillcolor="#0f6fc6" strokecolor="#085091" strokeweight="2pt">
                <v:path arrowok="t"/>
                <v:textbox>
                  <w:txbxContent>
                    <w:p w:rsidR="00A70CE4" w:rsidRPr="006209A8" w:rsidRDefault="00A70CE4" w:rsidP="00A70CE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209A8">
                        <w:rPr>
                          <w:b/>
                          <w:color w:val="FFFFFF" w:themeColor="background1"/>
                        </w:rPr>
                        <w:t>CAS PARTICULIER DU RECYCLAGE :</w:t>
                      </w:r>
                    </w:p>
                    <w:p w:rsidR="00A70CE4" w:rsidRPr="006209A8" w:rsidRDefault="00A70CE4" w:rsidP="00A70CE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6209A8">
                        <w:rPr>
                          <w:color w:val="FFFFFF" w:themeColor="background1"/>
                        </w:rPr>
                        <w:t xml:space="preserve">Les stagiaires déjà titulaires du diplôme </w:t>
                      </w:r>
                      <w:r w:rsidR="00966AAB">
                        <w:rPr>
                          <w:color w:val="FFFFFF" w:themeColor="background1"/>
                        </w:rPr>
                        <w:t xml:space="preserve">brevet fédéral 1° degré </w:t>
                      </w:r>
                      <w:r w:rsidRPr="006209A8">
                        <w:rPr>
                          <w:color w:val="FFFFFF" w:themeColor="background1"/>
                        </w:rPr>
                        <w:t xml:space="preserve">qui s’inscrive à la formation </w:t>
                      </w:r>
                      <w:r w:rsidR="00690F10">
                        <w:rPr>
                          <w:color w:val="FFFFFF" w:themeColor="background1"/>
                        </w:rPr>
                        <w:t>pour un recyclage du</w:t>
                      </w:r>
                      <w:r w:rsidRPr="006209A8">
                        <w:rPr>
                          <w:color w:val="FFFFFF" w:themeColor="background1"/>
                        </w:rPr>
                        <w:t xml:space="preserve"> diplôme doivent participer à l’ensemble des sessions de formation.</w:t>
                      </w:r>
                    </w:p>
                    <w:p w:rsidR="00A70CE4" w:rsidRPr="006209A8" w:rsidRDefault="00A70CE4" w:rsidP="00A70CE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6209A8">
                        <w:rPr>
                          <w:color w:val="FFFFFF" w:themeColor="background1"/>
                        </w:rPr>
                        <w:t>Ils ne sont donc pas soumis à l’éval</w:t>
                      </w:r>
                      <w:bookmarkStart w:id="9" w:name="_GoBack"/>
                      <w:bookmarkEnd w:id="9"/>
                      <w:r w:rsidRPr="006209A8">
                        <w:rPr>
                          <w:color w:val="FFFFFF" w:themeColor="background1"/>
                        </w:rPr>
                        <w:t>uation.</w:t>
                      </w:r>
                    </w:p>
                    <w:p w:rsidR="00A70CE4" w:rsidRPr="006209A8" w:rsidRDefault="00A70CE4" w:rsidP="00A70CE4">
                      <w:pPr>
                        <w:spacing w:after="0" w:line="240" w:lineRule="auto"/>
                        <w:jc w:val="center"/>
                        <w:rPr>
                          <w:color w:val="auto"/>
                        </w:rPr>
                      </w:pPr>
                      <w:r w:rsidRPr="006209A8">
                        <w:rPr>
                          <w:color w:val="FFFFFF" w:themeColor="background1"/>
                        </w:rPr>
                        <w:t>Cependant, la participation à l’intégralité de la formation, l’implication dans la formation, les réponses aux questionnaires et le travail individuel seront pris en compte pour la validation, ou non, du recyclage</w:t>
                      </w:r>
                      <w:r w:rsidR="00966AAB">
                        <w:rPr>
                          <w:color w:val="FFFFFF" w:themeColor="background1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70CE4" w:rsidRDefault="00A70CE4" w:rsidP="002D2539">
      <w:pPr>
        <w:pStyle w:val="TitreIbis"/>
        <w:numPr>
          <w:ilvl w:val="0"/>
          <w:numId w:val="0"/>
        </w:numPr>
        <w:spacing w:before="120"/>
        <w:rPr>
          <w:rFonts w:asciiTheme="minorHAnsi" w:hAnsiTheme="minorHAnsi"/>
          <w:b w:val="0"/>
          <w:sz w:val="22"/>
          <w:szCs w:val="22"/>
        </w:rPr>
      </w:pPr>
    </w:p>
    <w:p w:rsidR="00A70CE4" w:rsidRDefault="00A70CE4" w:rsidP="002D2539">
      <w:pPr>
        <w:pStyle w:val="TitreIbis"/>
        <w:numPr>
          <w:ilvl w:val="0"/>
          <w:numId w:val="0"/>
        </w:numPr>
        <w:spacing w:before="120"/>
        <w:rPr>
          <w:rFonts w:asciiTheme="minorHAnsi" w:hAnsiTheme="minorHAnsi"/>
          <w:b w:val="0"/>
          <w:sz w:val="22"/>
          <w:szCs w:val="22"/>
        </w:rPr>
      </w:pPr>
    </w:p>
    <w:p w:rsidR="00A70CE4" w:rsidRDefault="00A70CE4" w:rsidP="002D2539">
      <w:pPr>
        <w:pStyle w:val="TitreIbis"/>
        <w:numPr>
          <w:ilvl w:val="0"/>
          <w:numId w:val="0"/>
        </w:numPr>
        <w:spacing w:before="120"/>
        <w:rPr>
          <w:rFonts w:asciiTheme="minorHAnsi" w:hAnsiTheme="minorHAnsi"/>
          <w:b w:val="0"/>
          <w:sz w:val="22"/>
          <w:szCs w:val="22"/>
        </w:rPr>
      </w:pPr>
    </w:p>
    <w:p w:rsidR="00A70CE4" w:rsidRDefault="00A70CE4" w:rsidP="002D2539">
      <w:pPr>
        <w:pStyle w:val="TitreIbis"/>
        <w:numPr>
          <w:ilvl w:val="0"/>
          <w:numId w:val="0"/>
        </w:numPr>
        <w:spacing w:before="120"/>
        <w:rPr>
          <w:rFonts w:asciiTheme="minorHAnsi" w:hAnsiTheme="minorHAnsi"/>
          <w:b w:val="0"/>
          <w:sz w:val="22"/>
          <w:szCs w:val="22"/>
        </w:rPr>
      </w:pPr>
    </w:p>
    <w:p w:rsidR="00C35AFD" w:rsidRDefault="00647EC7" w:rsidP="00235013">
      <w:pPr>
        <w:pStyle w:val="Style4"/>
        <w:ind w:left="714" w:hanging="357"/>
      </w:pPr>
      <w:bookmarkStart w:id="10" w:name="_Toc513211524"/>
      <w:r>
        <w:lastRenderedPageBreak/>
        <w:t>O</w:t>
      </w:r>
      <w:r w:rsidR="007A05FF">
        <w:t>r</w:t>
      </w:r>
      <w:r w:rsidR="00C35AFD">
        <w:t>ganisation de la formation</w:t>
      </w:r>
      <w:bookmarkEnd w:id="10"/>
    </w:p>
    <w:p w:rsidR="00CA1C63" w:rsidRPr="00AF66A7" w:rsidRDefault="00CA1C63" w:rsidP="00CA1C63">
      <w:p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La </w:t>
      </w:r>
      <w:r w:rsidR="00E21C4F">
        <w:rPr>
          <w:bCs/>
          <w:color w:val="auto"/>
          <w:sz w:val="22"/>
          <w:szCs w:val="22"/>
        </w:rPr>
        <w:t>Centre National de Formation</w:t>
      </w:r>
      <w:r>
        <w:rPr>
          <w:bCs/>
          <w:color w:val="auto"/>
          <w:sz w:val="22"/>
          <w:szCs w:val="22"/>
        </w:rPr>
        <w:t xml:space="preserve"> </w:t>
      </w:r>
      <w:r w:rsidR="00E21C4F">
        <w:rPr>
          <w:bCs/>
          <w:color w:val="auto"/>
          <w:sz w:val="22"/>
          <w:szCs w:val="22"/>
        </w:rPr>
        <w:t>astreint l’équipe technique locale à</w:t>
      </w:r>
      <w:r>
        <w:rPr>
          <w:bCs/>
          <w:color w:val="auto"/>
          <w:sz w:val="22"/>
          <w:szCs w:val="22"/>
        </w:rPr>
        <w:t xml:space="preserve"> une organisation de la formation </w:t>
      </w:r>
      <w:r w:rsidR="00E21C4F">
        <w:rPr>
          <w:bCs/>
          <w:color w:val="auto"/>
          <w:sz w:val="22"/>
          <w:szCs w:val="22"/>
        </w:rPr>
        <w:t>en un week-end</w:t>
      </w:r>
      <w:r w:rsidR="00391EA6">
        <w:rPr>
          <w:bCs/>
          <w:color w:val="auto"/>
          <w:sz w:val="22"/>
          <w:szCs w:val="22"/>
        </w:rPr>
        <w:t xml:space="preserve"> </w:t>
      </w:r>
      <w:r w:rsidR="00E21C4F">
        <w:rPr>
          <w:bCs/>
          <w:color w:val="auto"/>
          <w:sz w:val="22"/>
          <w:szCs w:val="22"/>
        </w:rPr>
        <w:t xml:space="preserve">sur la période </w:t>
      </w:r>
      <w:r w:rsidR="00E21C4F" w:rsidRPr="00AF66A7">
        <w:rPr>
          <w:bCs/>
          <w:color w:val="auto"/>
          <w:sz w:val="22"/>
          <w:szCs w:val="22"/>
        </w:rPr>
        <w:t>inscrite au calendrier unique de formation</w:t>
      </w:r>
      <w:r w:rsidRPr="00AF66A7">
        <w:rPr>
          <w:bCs/>
          <w:color w:val="auto"/>
          <w:sz w:val="22"/>
          <w:szCs w:val="22"/>
        </w:rPr>
        <w:t>.</w:t>
      </w:r>
      <w:r w:rsidR="00E21C4F" w:rsidRPr="00AF66A7">
        <w:rPr>
          <w:bCs/>
          <w:color w:val="auto"/>
          <w:sz w:val="22"/>
          <w:szCs w:val="22"/>
        </w:rPr>
        <w:t xml:space="preserve"> Toute demande de formation en dehors de la période prévu au calendrier fédéral</w:t>
      </w:r>
      <w:r w:rsidR="00D0587A" w:rsidRPr="00AF66A7">
        <w:rPr>
          <w:bCs/>
          <w:color w:val="auto"/>
          <w:sz w:val="22"/>
          <w:szCs w:val="22"/>
        </w:rPr>
        <w:t xml:space="preserve"> </w:t>
      </w:r>
      <w:r w:rsidR="00E21C4F" w:rsidRPr="00AF66A7">
        <w:rPr>
          <w:bCs/>
          <w:color w:val="auto"/>
          <w:sz w:val="22"/>
          <w:szCs w:val="22"/>
        </w:rPr>
        <w:t xml:space="preserve"> </w:t>
      </w:r>
      <w:r w:rsidR="00D0587A" w:rsidRPr="00AF66A7">
        <w:rPr>
          <w:bCs/>
          <w:color w:val="auto"/>
          <w:sz w:val="22"/>
          <w:szCs w:val="22"/>
        </w:rPr>
        <w:t xml:space="preserve">ou ne répondant pas au cahier des charges de formation </w:t>
      </w:r>
      <w:r w:rsidR="00E21C4F" w:rsidRPr="00AF66A7">
        <w:rPr>
          <w:bCs/>
          <w:color w:val="auto"/>
          <w:sz w:val="22"/>
          <w:szCs w:val="22"/>
        </w:rPr>
        <w:t>se verra notifier un refus.</w:t>
      </w:r>
    </w:p>
    <w:p w:rsidR="00FF2040" w:rsidRDefault="002E67F7" w:rsidP="00FF2040">
      <w:pPr>
        <w:pStyle w:val="TitreIbis"/>
        <w:numPr>
          <w:ilvl w:val="0"/>
          <w:numId w:val="0"/>
        </w:numPr>
        <w:spacing w:before="120" w:after="120"/>
        <w:ind w:left="360" w:hanging="360"/>
        <w:rPr>
          <w:rFonts w:asciiTheme="minorHAnsi" w:hAnsiTheme="minorHAnsi"/>
          <w:bCs/>
          <w:color w:val="0F6FC6" w:themeColor="accent1"/>
          <w:sz w:val="22"/>
          <w:szCs w:val="22"/>
        </w:rPr>
      </w:pPr>
      <w:r>
        <w:rPr>
          <w:rFonts w:asciiTheme="minorHAnsi" w:hAnsiTheme="minorHAnsi"/>
          <w:bCs/>
          <w:color w:val="0F6FC6" w:themeColor="accent1"/>
          <w:sz w:val="22"/>
          <w:szCs w:val="22"/>
          <w:u w:val="single"/>
        </w:rPr>
        <w:t>D</w:t>
      </w:r>
      <w:r w:rsidR="00FF2040" w:rsidRPr="0096690D">
        <w:rPr>
          <w:rFonts w:asciiTheme="minorHAnsi" w:hAnsiTheme="minorHAnsi"/>
          <w:bCs/>
          <w:color w:val="0F6FC6" w:themeColor="accent1"/>
          <w:sz w:val="22"/>
          <w:szCs w:val="22"/>
          <w:u w:val="single"/>
        </w:rPr>
        <w:t>ates</w:t>
      </w:r>
      <w:r w:rsidR="007770A5">
        <w:rPr>
          <w:rFonts w:asciiTheme="minorHAnsi" w:hAnsiTheme="minorHAnsi"/>
          <w:bCs/>
          <w:color w:val="0F6FC6" w:themeColor="accent1"/>
          <w:sz w:val="22"/>
          <w:szCs w:val="22"/>
          <w:u w:val="single"/>
        </w:rPr>
        <w:t xml:space="preserve">, horaires et </w:t>
      </w:r>
      <w:r w:rsidR="0021694F">
        <w:rPr>
          <w:rFonts w:asciiTheme="minorHAnsi" w:hAnsiTheme="minorHAnsi"/>
          <w:bCs/>
          <w:color w:val="0F6FC6" w:themeColor="accent1"/>
          <w:sz w:val="22"/>
          <w:szCs w:val="22"/>
          <w:u w:val="single"/>
        </w:rPr>
        <w:t xml:space="preserve">lieux </w:t>
      </w:r>
      <w:r w:rsidR="00FF2040" w:rsidRPr="0096690D">
        <w:rPr>
          <w:rFonts w:asciiTheme="minorHAnsi" w:hAnsiTheme="minorHAnsi"/>
          <w:bCs/>
          <w:color w:val="0F6FC6" w:themeColor="accent1"/>
          <w:sz w:val="22"/>
          <w:szCs w:val="22"/>
          <w:u w:val="single"/>
        </w:rPr>
        <w:t>de</w:t>
      </w:r>
      <w:r w:rsidR="007770A5">
        <w:rPr>
          <w:rFonts w:asciiTheme="minorHAnsi" w:hAnsiTheme="minorHAnsi"/>
          <w:bCs/>
          <w:color w:val="0F6FC6" w:themeColor="accent1"/>
          <w:sz w:val="22"/>
          <w:szCs w:val="22"/>
          <w:u w:val="single"/>
        </w:rPr>
        <w:t>s sessions de</w:t>
      </w:r>
      <w:r w:rsidR="00FF2040" w:rsidRPr="0096690D">
        <w:rPr>
          <w:rFonts w:asciiTheme="minorHAnsi" w:hAnsiTheme="minorHAnsi"/>
          <w:bCs/>
          <w:color w:val="0F6FC6" w:themeColor="accent1"/>
          <w:sz w:val="22"/>
          <w:szCs w:val="22"/>
          <w:u w:val="single"/>
        </w:rPr>
        <w:t xml:space="preserve"> formation</w:t>
      </w:r>
      <w:r w:rsidR="00FF2040" w:rsidRPr="0096690D">
        <w:rPr>
          <w:rFonts w:asciiTheme="minorHAnsi" w:hAnsiTheme="minorHAnsi"/>
          <w:bCs/>
          <w:color w:val="0F6FC6" w:themeColor="accent1"/>
          <w:sz w:val="22"/>
          <w:szCs w:val="22"/>
        </w:rPr>
        <w:t> :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335"/>
        <w:gridCol w:w="1418"/>
        <w:gridCol w:w="1984"/>
        <w:gridCol w:w="1985"/>
        <w:gridCol w:w="2546"/>
      </w:tblGrid>
      <w:tr w:rsidR="00E21C4F" w:rsidTr="00E21C4F">
        <w:tc>
          <w:tcPr>
            <w:tcW w:w="1336" w:type="dxa"/>
          </w:tcPr>
          <w:p w:rsidR="00E21C4F" w:rsidRDefault="00E21C4F" w:rsidP="00E21C4F">
            <w:pPr>
              <w:pStyle w:val="TitreIbis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E21C4F" w:rsidRPr="00AB112D" w:rsidRDefault="00E21C4F" w:rsidP="00E21C4F">
            <w:pPr>
              <w:pStyle w:val="TitreIbis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/>
                <w:color w:val="0F6FC6" w:themeColor="accent1"/>
                <w:sz w:val="22"/>
                <w:szCs w:val="22"/>
              </w:rPr>
            </w:pPr>
            <w:r w:rsidRPr="00AB112D">
              <w:rPr>
                <w:rFonts w:asciiTheme="minorHAnsi" w:hAnsiTheme="minorHAnsi"/>
                <w:color w:val="0F6FC6" w:themeColor="accent1"/>
                <w:sz w:val="22"/>
                <w:szCs w:val="22"/>
              </w:rPr>
              <w:t>DATE</w:t>
            </w:r>
          </w:p>
        </w:tc>
        <w:tc>
          <w:tcPr>
            <w:tcW w:w="1984" w:type="dxa"/>
            <w:vAlign w:val="center"/>
          </w:tcPr>
          <w:p w:rsidR="00E21C4F" w:rsidRPr="00AB112D" w:rsidRDefault="00E21C4F" w:rsidP="00E21C4F">
            <w:pPr>
              <w:pStyle w:val="TitreIbis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/>
                <w:color w:val="0F6FC6" w:themeColor="accent1"/>
                <w:sz w:val="22"/>
                <w:szCs w:val="22"/>
              </w:rPr>
            </w:pPr>
            <w:r w:rsidRPr="00AB112D">
              <w:rPr>
                <w:rFonts w:asciiTheme="minorHAnsi" w:hAnsiTheme="minorHAnsi"/>
                <w:color w:val="0F6FC6" w:themeColor="accent1"/>
                <w:sz w:val="22"/>
                <w:szCs w:val="22"/>
              </w:rPr>
              <w:t xml:space="preserve">HORAIRES </w:t>
            </w:r>
          </w:p>
          <w:p w:rsidR="00E21C4F" w:rsidRPr="00AB112D" w:rsidRDefault="00E21C4F" w:rsidP="00E21C4F">
            <w:pPr>
              <w:pStyle w:val="TitreIbis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/>
                <w:color w:val="0F6FC6" w:themeColor="accent1"/>
                <w:sz w:val="22"/>
                <w:szCs w:val="22"/>
              </w:rPr>
            </w:pPr>
            <w:r w:rsidRPr="00AB112D">
              <w:rPr>
                <w:rFonts w:asciiTheme="minorHAnsi" w:hAnsiTheme="minorHAnsi"/>
                <w:color w:val="0F6FC6" w:themeColor="accent1"/>
                <w:sz w:val="22"/>
                <w:szCs w:val="22"/>
              </w:rPr>
              <w:t>MATIN</w:t>
            </w:r>
          </w:p>
        </w:tc>
        <w:tc>
          <w:tcPr>
            <w:tcW w:w="1985" w:type="dxa"/>
            <w:vAlign w:val="center"/>
          </w:tcPr>
          <w:p w:rsidR="00E21C4F" w:rsidRPr="00AB112D" w:rsidRDefault="00E21C4F" w:rsidP="00E21C4F">
            <w:pPr>
              <w:pStyle w:val="TitreIbis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/>
                <w:color w:val="0F6FC6" w:themeColor="accent1"/>
                <w:sz w:val="22"/>
                <w:szCs w:val="22"/>
              </w:rPr>
            </w:pPr>
            <w:r w:rsidRPr="00AB112D">
              <w:rPr>
                <w:rFonts w:asciiTheme="minorHAnsi" w:hAnsiTheme="minorHAnsi"/>
                <w:color w:val="0F6FC6" w:themeColor="accent1"/>
                <w:sz w:val="22"/>
                <w:szCs w:val="22"/>
              </w:rPr>
              <w:t xml:space="preserve">HORAIRES </w:t>
            </w:r>
          </w:p>
          <w:p w:rsidR="00E21C4F" w:rsidRPr="00AB112D" w:rsidRDefault="00E21C4F" w:rsidP="00E21C4F">
            <w:pPr>
              <w:pStyle w:val="TitreIbis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/>
                <w:color w:val="0F6FC6" w:themeColor="accent1"/>
                <w:sz w:val="22"/>
                <w:szCs w:val="22"/>
              </w:rPr>
            </w:pPr>
            <w:r w:rsidRPr="00AB112D">
              <w:rPr>
                <w:rFonts w:asciiTheme="minorHAnsi" w:hAnsiTheme="minorHAnsi"/>
                <w:color w:val="0F6FC6" w:themeColor="accent1"/>
                <w:sz w:val="22"/>
                <w:szCs w:val="22"/>
              </w:rPr>
              <w:t>APRES-MIDI</w:t>
            </w:r>
          </w:p>
        </w:tc>
        <w:tc>
          <w:tcPr>
            <w:tcW w:w="2546" w:type="dxa"/>
            <w:vAlign w:val="center"/>
          </w:tcPr>
          <w:p w:rsidR="00E21C4F" w:rsidRPr="00AB112D" w:rsidRDefault="00AB112D" w:rsidP="00E21C4F">
            <w:pPr>
              <w:pStyle w:val="TitreIbis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/>
                <w:color w:val="0F6FC6" w:themeColor="accent1"/>
                <w:sz w:val="22"/>
                <w:szCs w:val="22"/>
              </w:rPr>
            </w:pPr>
            <w:r w:rsidRPr="00AB112D">
              <w:rPr>
                <w:rFonts w:asciiTheme="minorHAnsi" w:hAnsiTheme="minorHAnsi"/>
                <w:color w:val="0F6FC6" w:themeColor="accent1"/>
                <w:sz w:val="22"/>
                <w:szCs w:val="22"/>
              </w:rPr>
              <w:t>VILLE</w:t>
            </w:r>
          </w:p>
        </w:tc>
      </w:tr>
      <w:tr w:rsidR="00E21C4F" w:rsidTr="00E21C4F">
        <w:tc>
          <w:tcPr>
            <w:tcW w:w="1336" w:type="dxa"/>
          </w:tcPr>
          <w:p w:rsidR="00E21C4F" w:rsidRDefault="00E21C4F" w:rsidP="00FF2040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  <w:t>Journée 1</w:t>
            </w:r>
          </w:p>
        </w:tc>
        <w:tc>
          <w:tcPr>
            <w:tcW w:w="1418" w:type="dxa"/>
          </w:tcPr>
          <w:p w:rsidR="00E21C4F" w:rsidRDefault="00E21C4F" w:rsidP="00FF2040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</w:tcPr>
          <w:p w:rsidR="00E21C4F" w:rsidRDefault="00E21C4F" w:rsidP="00FF2040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</w:tcPr>
          <w:p w:rsidR="00E21C4F" w:rsidRDefault="00E21C4F" w:rsidP="00FF2040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</w:p>
        </w:tc>
        <w:tc>
          <w:tcPr>
            <w:tcW w:w="2546" w:type="dxa"/>
          </w:tcPr>
          <w:p w:rsidR="00E21C4F" w:rsidRDefault="00E21C4F" w:rsidP="00FF2040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</w:p>
        </w:tc>
      </w:tr>
      <w:tr w:rsidR="00E21C4F" w:rsidTr="00E21C4F">
        <w:tc>
          <w:tcPr>
            <w:tcW w:w="1336" w:type="dxa"/>
          </w:tcPr>
          <w:p w:rsidR="00E21C4F" w:rsidRDefault="00E21C4F" w:rsidP="00FF2040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  <w:t>Journée 2</w:t>
            </w:r>
          </w:p>
        </w:tc>
        <w:tc>
          <w:tcPr>
            <w:tcW w:w="1418" w:type="dxa"/>
          </w:tcPr>
          <w:p w:rsidR="00E21C4F" w:rsidRDefault="00E21C4F" w:rsidP="00FF2040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</w:tcPr>
          <w:p w:rsidR="00E21C4F" w:rsidRDefault="00E21C4F" w:rsidP="00FF2040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</w:tcPr>
          <w:p w:rsidR="00E21C4F" w:rsidRDefault="00E21C4F" w:rsidP="00FF2040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</w:p>
        </w:tc>
        <w:tc>
          <w:tcPr>
            <w:tcW w:w="2546" w:type="dxa"/>
          </w:tcPr>
          <w:p w:rsidR="00E21C4F" w:rsidRDefault="00E21C4F" w:rsidP="00FF2040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</w:p>
        </w:tc>
      </w:tr>
    </w:tbl>
    <w:p w:rsidR="00E21C4F" w:rsidRPr="00A271FA" w:rsidRDefault="00E21C4F" w:rsidP="00FF2040">
      <w:pPr>
        <w:pStyle w:val="TitreIbis"/>
        <w:numPr>
          <w:ilvl w:val="0"/>
          <w:numId w:val="0"/>
        </w:numPr>
        <w:spacing w:before="120" w:after="120"/>
        <w:ind w:left="360" w:hanging="360"/>
        <w:rPr>
          <w:rFonts w:asciiTheme="minorHAnsi" w:hAnsiTheme="minorHAnsi"/>
          <w:color w:val="0F6FC6" w:themeColor="accent1"/>
          <w:sz w:val="16"/>
          <w:szCs w:val="16"/>
          <w:u w:val="single"/>
        </w:rPr>
      </w:pPr>
    </w:p>
    <w:p w:rsidR="00184485" w:rsidRPr="000B21D3" w:rsidRDefault="00C0069F" w:rsidP="000B21D3">
      <w:pPr>
        <w:rPr>
          <w:rFonts w:eastAsia="Times New Roman" w:cs="Times New Roman"/>
          <w:b/>
          <w:bCs/>
          <w:color w:val="0F6FC6" w:themeColor="accent1"/>
          <w:sz w:val="22"/>
          <w:szCs w:val="22"/>
          <w:u w:val="single"/>
          <w:lang w:eastAsia="ar-SA"/>
        </w:rPr>
      </w:pPr>
      <w:r w:rsidRPr="000B21D3">
        <w:rPr>
          <w:b/>
          <w:bCs/>
          <w:color w:val="0F6FC6" w:themeColor="accent1"/>
          <w:sz w:val="22"/>
          <w:szCs w:val="22"/>
          <w:u w:val="single"/>
        </w:rPr>
        <w:t>Liste de ou des</w:t>
      </w:r>
      <w:r w:rsidR="00184485" w:rsidRPr="000B21D3">
        <w:rPr>
          <w:b/>
          <w:bCs/>
          <w:color w:val="0F6FC6" w:themeColor="accent1"/>
          <w:sz w:val="22"/>
          <w:szCs w:val="22"/>
          <w:u w:val="single"/>
        </w:rPr>
        <w:t> </w:t>
      </w:r>
      <w:r w:rsidR="00391EA6" w:rsidRPr="000B21D3">
        <w:rPr>
          <w:b/>
          <w:bCs/>
          <w:color w:val="0F6FC6" w:themeColor="accent1"/>
          <w:sz w:val="22"/>
          <w:szCs w:val="22"/>
          <w:u w:val="single"/>
        </w:rPr>
        <w:t>intervenant</w:t>
      </w:r>
      <w:r w:rsidR="00C63194" w:rsidRPr="000B21D3">
        <w:rPr>
          <w:b/>
          <w:bCs/>
          <w:color w:val="0F6FC6" w:themeColor="accent1"/>
          <w:sz w:val="22"/>
          <w:szCs w:val="22"/>
          <w:u w:val="single"/>
        </w:rPr>
        <w:t>(s)</w:t>
      </w:r>
      <w:r w:rsidR="00391EA6" w:rsidRPr="000B21D3">
        <w:rPr>
          <w:b/>
          <w:bCs/>
          <w:color w:val="0F6FC6" w:themeColor="accent1"/>
          <w:sz w:val="22"/>
          <w:szCs w:val="22"/>
          <w:u w:val="single"/>
        </w:rPr>
        <w:t xml:space="preserve"> </w:t>
      </w:r>
      <w:r w:rsidRPr="000B21D3">
        <w:rPr>
          <w:b/>
          <w:bCs/>
          <w:color w:val="0F6FC6" w:themeColor="accent1"/>
          <w:sz w:val="22"/>
          <w:szCs w:val="22"/>
          <w:u w:val="single"/>
        </w:rPr>
        <w:t>en formation</w:t>
      </w:r>
      <w:r w:rsidR="00391EA6" w:rsidRPr="000B21D3">
        <w:rPr>
          <w:b/>
          <w:bCs/>
          <w:color w:val="0F6FC6" w:themeColor="accent1"/>
          <w:sz w:val="22"/>
          <w:szCs w:val="22"/>
        </w:rPr>
        <w:t xml:space="preserve"> </w:t>
      </w:r>
      <w:r w:rsidR="00184485" w:rsidRPr="000B21D3">
        <w:rPr>
          <w:b/>
          <w:bCs/>
          <w:color w:val="0F6FC6" w:themeColor="accent1"/>
          <w:sz w:val="22"/>
          <w:szCs w:val="22"/>
        </w:rPr>
        <w:t>:</w:t>
      </w:r>
    </w:p>
    <w:p w:rsidR="00C63194" w:rsidRPr="00AB112D" w:rsidRDefault="00C63194" w:rsidP="00184485">
      <w:pPr>
        <w:pStyle w:val="TitreIbis"/>
        <w:numPr>
          <w:ilvl w:val="0"/>
          <w:numId w:val="0"/>
        </w:numPr>
        <w:spacing w:before="120" w:after="120"/>
        <w:ind w:left="360" w:hanging="360"/>
        <w:rPr>
          <w:rFonts w:ascii="Calibri" w:hAnsi="Calibri" w:cs="Calibri"/>
          <w:b w:val="0"/>
          <w:bCs/>
          <w:color w:val="FF0000"/>
          <w:sz w:val="22"/>
          <w:szCs w:val="22"/>
        </w:rPr>
      </w:pPr>
      <w:r w:rsidRPr="00AB112D">
        <w:rPr>
          <w:rFonts w:ascii="Calibri" w:hAnsi="Calibri" w:cs="Calibri"/>
          <w:b w:val="0"/>
          <w:bCs/>
          <w:color w:val="FF0000"/>
          <w:sz w:val="22"/>
          <w:szCs w:val="22"/>
        </w:rPr>
        <w:t>Rappel : Le formateur doit respecter les prérequis pour intervenir en formation, à savoir</w:t>
      </w:r>
    </w:p>
    <w:p w:rsidR="00C63194" w:rsidRPr="00AB112D" w:rsidRDefault="00C63194" w:rsidP="00C63194">
      <w:pPr>
        <w:pStyle w:val="Paragraphedeliste"/>
        <w:numPr>
          <w:ilvl w:val="0"/>
          <w:numId w:val="43"/>
        </w:numPr>
        <w:spacing w:after="0" w:line="240" w:lineRule="auto"/>
        <w:rPr>
          <w:rFonts w:ascii="Calibri" w:hAnsi="Calibri" w:cs="Calibri"/>
          <w:color w:val="FF0000"/>
          <w:sz w:val="22"/>
          <w:szCs w:val="22"/>
        </w:rPr>
      </w:pPr>
      <w:r w:rsidRPr="00AB112D">
        <w:rPr>
          <w:rFonts w:ascii="Calibri" w:hAnsi="Calibri" w:cs="Calibri"/>
          <w:color w:val="FF0000"/>
          <w:sz w:val="22"/>
          <w:szCs w:val="22"/>
        </w:rPr>
        <w:t>Avoir suivi la formation de formateur</w:t>
      </w:r>
    </w:p>
    <w:p w:rsidR="00C63194" w:rsidRPr="00AB112D" w:rsidRDefault="00C63194" w:rsidP="00C63194">
      <w:pPr>
        <w:pStyle w:val="Paragraphedeliste"/>
        <w:numPr>
          <w:ilvl w:val="0"/>
          <w:numId w:val="43"/>
        </w:numPr>
        <w:spacing w:after="0" w:line="240" w:lineRule="auto"/>
        <w:rPr>
          <w:rFonts w:ascii="Calibri" w:hAnsi="Calibri" w:cs="Calibri"/>
          <w:color w:val="FF0000"/>
          <w:sz w:val="22"/>
          <w:szCs w:val="22"/>
        </w:rPr>
      </w:pPr>
      <w:r w:rsidRPr="00AB112D">
        <w:rPr>
          <w:rFonts w:ascii="Calibri" w:hAnsi="Calibri" w:cs="Calibri"/>
          <w:color w:val="FF0000"/>
          <w:sz w:val="22"/>
          <w:szCs w:val="22"/>
        </w:rPr>
        <w:t xml:space="preserve">Être titulaire d’un diplôme BF2 minimum </w:t>
      </w:r>
    </w:p>
    <w:p w:rsidR="00C63194" w:rsidRPr="00A271FA" w:rsidRDefault="00C63194" w:rsidP="00A271FA">
      <w:pPr>
        <w:pStyle w:val="TitreIbis"/>
        <w:numPr>
          <w:ilvl w:val="0"/>
          <w:numId w:val="0"/>
        </w:numPr>
        <w:spacing w:before="120" w:after="120"/>
        <w:rPr>
          <w:rFonts w:asciiTheme="minorHAnsi" w:hAnsiTheme="minorHAnsi"/>
          <w:b w:val="0"/>
          <w:sz w:val="16"/>
          <w:szCs w:val="16"/>
        </w:rPr>
      </w:pPr>
    </w:p>
    <w:tbl>
      <w:tblPr>
        <w:tblStyle w:val="Grilledutableau"/>
        <w:tblW w:w="9274" w:type="dxa"/>
        <w:tblInd w:w="360" w:type="dxa"/>
        <w:tblLook w:val="04A0" w:firstRow="1" w:lastRow="0" w:firstColumn="1" w:lastColumn="0" w:noHBand="0" w:noVBand="1"/>
      </w:tblPr>
      <w:tblGrid>
        <w:gridCol w:w="1336"/>
        <w:gridCol w:w="2694"/>
        <w:gridCol w:w="2693"/>
        <w:gridCol w:w="2551"/>
      </w:tblGrid>
      <w:tr w:rsidR="00E21C4F" w:rsidTr="00E21C4F">
        <w:tc>
          <w:tcPr>
            <w:tcW w:w="1336" w:type="dxa"/>
          </w:tcPr>
          <w:p w:rsidR="00E21C4F" w:rsidRDefault="00E21C4F" w:rsidP="004403D3">
            <w:pPr>
              <w:pStyle w:val="TitreIbis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vAlign w:val="center"/>
          </w:tcPr>
          <w:p w:rsidR="00E21C4F" w:rsidRPr="00AB112D" w:rsidRDefault="00E21C4F" w:rsidP="004403D3">
            <w:pPr>
              <w:pStyle w:val="TitreIbis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/>
                <w:color w:val="0F6FC6" w:themeColor="accent1"/>
                <w:sz w:val="22"/>
                <w:szCs w:val="22"/>
              </w:rPr>
            </w:pPr>
            <w:r w:rsidRPr="00AB112D">
              <w:rPr>
                <w:rFonts w:asciiTheme="minorHAnsi" w:hAnsiTheme="minorHAnsi"/>
                <w:color w:val="0F6FC6" w:themeColor="accent1"/>
                <w:sz w:val="22"/>
                <w:szCs w:val="22"/>
              </w:rPr>
              <w:t>NOM</w:t>
            </w:r>
          </w:p>
        </w:tc>
        <w:tc>
          <w:tcPr>
            <w:tcW w:w="2693" w:type="dxa"/>
            <w:vAlign w:val="center"/>
          </w:tcPr>
          <w:p w:rsidR="00E21C4F" w:rsidRPr="00AB112D" w:rsidRDefault="00E21C4F" w:rsidP="004403D3">
            <w:pPr>
              <w:pStyle w:val="TitreIbis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/>
                <w:color w:val="0F6FC6" w:themeColor="accent1"/>
                <w:sz w:val="22"/>
                <w:szCs w:val="22"/>
              </w:rPr>
            </w:pPr>
            <w:r w:rsidRPr="00AB112D">
              <w:rPr>
                <w:rFonts w:asciiTheme="minorHAnsi" w:hAnsiTheme="minorHAnsi"/>
                <w:color w:val="0F6FC6" w:themeColor="accent1"/>
                <w:sz w:val="22"/>
                <w:szCs w:val="22"/>
              </w:rPr>
              <w:t>PRENOM</w:t>
            </w:r>
          </w:p>
        </w:tc>
        <w:tc>
          <w:tcPr>
            <w:tcW w:w="2551" w:type="dxa"/>
            <w:vAlign w:val="center"/>
          </w:tcPr>
          <w:p w:rsidR="00E21C4F" w:rsidRPr="00AB112D" w:rsidRDefault="00E21C4F" w:rsidP="004403D3">
            <w:pPr>
              <w:pStyle w:val="TitreIbis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/>
                <w:color w:val="0F6FC6" w:themeColor="accent1"/>
                <w:sz w:val="22"/>
                <w:szCs w:val="22"/>
              </w:rPr>
            </w:pPr>
            <w:r w:rsidRPr="00AB112D">
              <w:rPr>
                <w:rFonts w:asciiTheme="minorHAnsi" w:hAnsiTheme="minorHAnsi"/>
                <w:color w:val="0F6FC6" w:themeColor="accent1"/>
                <w:sz w:val="22"/>
                <w:szCs w:val="22"/>
              </w:rPr>
              <w:t>Nombre d’heures</w:t>
            </w:r>
          </w:p>
        </w:tc>
      </w:tr>
      <w:tr w:rsidR="00E21C4F" w:rsidTr="00E21C4F">
        <w:tc>
          <w:tcPr>
            <w:tcW w:w="1336" w:type="dxa"/>
            <w:vMerge w:val="restart"/>
            <w:vAlign w:val="center"/>
          </w:tcPr>
          <w:p w:rsidR="00E21C4F" w:rsidRDefault="00E21C4F" w:rsidP="004403D3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  <w:t>Journée 1</w:t>
            </w:r>
          </w:p>
        </w:tc>
        <w:tc>
          <w:tcPr>
            <w:tcW w:w="2694" w:type="dxa"/>
          </w:tcPr>
          <w:p w:rsidR="00E21C4F" w:rsidRDefault="00E21C4F" w:rsidP="004403D3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</w:tcPr>
          <w:p w:rsidR="00E21C4F" w:rsidRDefault="00E21C4F" w:rsidP="004403D3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</w:p>
        </w:tc>
        <w:tc>
          <w:tcPr>
            <w:tcW w:w="2551" w:type="dxa"/>
          </w:tcPr>
          <w:p w:rsidR="00E21C4F" w:rsidRDefault="00E21C4F" w:rsidP="004403D3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</w:p>
        </w:tc>
      </w:tr>
      <w:tr w:rsidR="00E21C4F" w:rsidTr="00C63194">
        <w:tc>
          <w:tcPr>
            <w:tcW w:w="1336" w:type="dxa"/>
            <w:vMerge/>
            <w:tcBorders>
              <w:bottom w:val="single" w:sz="4" w:space="0" w:color="auto"/>
            </w:tcBorders>
            <w:vAlign w:val="center"/>
          </w:tcPr>
          <w:p w:rsidR="00E21C4F" w:rsidRDefault="00E21C4F" w:rsidP="004403D3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</w:p>
        </w:tc>
        <w:tc>
          <w:tcPr>
            <w:tcW w:w="2694" w:type="dxa"/>
          </w:tcPr>
          <w:p w:rsidR="00E21C4F" w:rsidRDefault="00E21C4F" w:rsidP="004403D3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</w:tcPr>
          <w:p w:rsidR="00E21C4F" w:rsidRDefault="00E21C4F" w:rsidP="004403D3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</w:p>
        </w:tc>
        <w:tc>
          <w:tcPr>
            <w:tcW w:w="2551" w:type="dxa"/>
          </w:tcPr>
          <w:p w:rsidR="00E21C4F" w:rsidRDefault="00E21C4F" w:rsidP="004403D3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</w:p>
        </w:tc>
      </w:tr>
      <w:tr w:rsidR="00E21C4F" w:rsidTr="00C63194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4F" w:rsidRDefault="00E21C4F" w:rsidP="004403D3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  <w:t>Journée 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21C4F" w:rsidRDefault="00E21C4F" w:rsidP="004403D3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</w:tcPr>
          <w:p w:rsidR="00E21C4F" w:rsidRDefault="00E21C4F" w:rsidP="004403D3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</w:p>
        </w:tc>
        <w:tc>
          <w:tcPr>
            <w:tcW w:w="2551" w:type="dxa"/>
          </w:tcPr>
          <w:p w:rsidR="00E21C4F" w:rsidRDefault="00E21C4F" w:rsidP="004403D3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</w:p>
        </w:tc>
      </w:tr>
      <w:tr w:rsidR="00E21C4F" w:rsidTr="00C63194"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F" w:rsidRDefault="00E21C4F" w:rsidP="004403D3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21C4F" w:rsidRDefault="00E21C4F" w:rsidP="004403D3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</w:tcPr>
          <w:p w:rsidR="00E21C4F" w:rsidRDefault="00E21C4F" w:rsidP="004403D3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</w:p>
        </w:tc>
        <w:tc>
          <w:tcPr>
            <w:tcW w:w="2551" w:type="dxa"/>
          </w:tcPr>
          <w:p w:rsidR="00E21C4F" w:rsidRDefault="00E21C4F" w:rsidP="004403D3">
            <w:pPr>
              <w:pStyle w:val="TitreIbi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color w:val="0F6FC6" w:themeColor="accent1"/>
                <w:sz w:val="22"/>
                <w:szCs w:val="22"/>
                <w:u w:val="single"/>
              </w:rPr>
            </w:pPr>
          </w:p>
        </w:tc>
      </w:tr>
    </w:tbl>
    <w:p w:rsidR="00A70CE4" w:rsidRDefault="00A70CE4" w:rsidP="00A70CE4">
      <w:pPr>
        <w:pStyle w:val="Style4"/>
        <w:numPr>
          <w:ilvl w:val="0"/>
          <w:numId w:val="0"/>
        </w:numPr>
        <w:ind w:left="720"/>
      </w:pPr>
    </w:p>
    <w:p w:rsidR="00FA6D6A" w:rsidRDefault="00FA6D6A">
      <w:pPr>
        <w:rPr>
          <w:b/>
          <w:bCs/>
          <w:color w:val="0F6FC6" w:themeColor="accent1"/>
          <w:sz w:val="28"/>
          <w:szCs w:val="28"/>
          <w:u w:val="single"/>
        </w:rPr>
      </w:pPr>
      <w:r>
        <w:br w:type="page"/>
      </w:r>
    </w:p>
    <w:p w:rsidR="00A271FA" w:rsidRDefault="006209A8" w:rsidP="00CA1B13">
      <w:pPr>
        <w:pStyle w:val="Style4"/>
      </w:pPr>
      <w:bookmarkStart w:id="11" w:name="_Toc513211525"/>
      <w:r>
        <w:lastRenderedPageBreak/>
        <w:t>Programme de formati</w:t>
      </w:r>
      <w:r w:rsidR="00C10FE7">
        <w:t>on</w:t>
      </w:r>
      <w:bookmarkEnd w:id="11"/>
    </w:p>
    <w:p w:rsidR="00A70CE4" w:rsidRDefault="00A70CE4" w:rsidP="00A70CE4">
      <w:pPr>
        <w:pStyle w:val="Style4"/>
        <w:numPr>
          <w:ilvl w:val="0"/>
          <w:numId w:val="0"/>
        </w:numPr>
        <w:ind w:left="720" w:hanging="360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A162AD" w:rsidRPr="00C57C97" w:rsidTr="00FA6D6A">
        <w:trPr>
          <w:trHeight w:val="690"/>
        </w:trPr>
        <w:tc>
          <w:tcPr>
            <w:tcW w:w="8908" w:type="dxa"/>
          </w:tcPr>
          <w:p w:rsidR="00FA6D6A" w:rsidRPr="00C57C97" w:rsidRDefault="00FA6D6A" w:rsidP="00C57C97">
            <w:pPr>
              <w:pStyle w:val="Style4"/>
              <w:numPr>
                <w:ilvl w:val="0"/>
                <w:numId w:val="0"/>
              </w:numPr>
              <w:ind w:left="720" w:hanging="3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bookmarkStart w:id="12" w:name="_Toc513211526"/>
            <w:bookmarkStart w:id="13" w:name="_Hlk513210680"/>
            <w:r w:rsidRPr="00C57C97">
              <w:rPr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UC1 : CONTEXTE ET ENJEU :</w:t>
            </w:r>
            <w:bookmarkEnd w:id="12"/>
          </w:p>
          <w:p w:rsidR="00FA6D6A" w:rsidRDefault="00C57C97" w:rsidP="00C57C97">
            <w:pPr>
              <w:pStyle w:val="Style4"/>
              <w:numPr>
                <w:ilvl w:val="0"/>
                <w:numId w:val="0"/>
              </w:numPr>
              <w:ind w:left="720" w:hanging="3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bookmarkStart w:id="14" w:name="_Toc513211527"/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E</w:t>
            </w:r>
            <w:r w:rsidR="00FA6D6A" w:rsidRPr="00C57C97">
              <w:rPr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tre capable d’appréhender le contexte culturel, institutionnel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 w:rsidR="00FA6D6A" w:rsidRPr="00C57C97">
              <w:rPr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et environnemental de la pétanque en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France</w:t>
            </w:r>
            <w:bookmarkEnd w:id="14"/>
          </w:p>
          <w:p w:rsidR="00C57C97" w:rsidRPr="00C57C97" w:rsidRDefault="00C57C97" w:rsidP="00C57C97">
            <w:pPr>
              <w:pStyle w:val="Style4"/>
              <w:numPr>
                <w:ilvl w:val="0"/>
                <w:numId w:val="0"/>
              </w:numPr>
              <w:ind w:left="720" w:hanging="3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A162AD" w:rsidRPr="00C57C97" w:rsidTr="00BE7FC8">
        <w:tc>
          <w:tcPr>
            <w:tcW w:w="8908" w:type="dxa"/>
          </w:tcPr>
          <w:p w:rsidR="00B41C87" w:rsidRPr="00F04F60" w:rsidRDefault="00F04F60" w:rsidP="00F04F60">
            <w:pPr>
              <w:pStyle w:val="Style4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  <w:r w:rsidRPr="00F04F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  <w:t xml:space="preserve">Situer la place de la pétanque dans l'organisation du sport en France </w:t>
            </w:r>
          </w:p>
        </w:tc>
      </w:tr>
      <w:tr w:rsidR="00A162AD" w:rsidRPr="00C57C97" w:rsidTr="006D4042">
        <w:tc>
          <w:tcPr>
            <w:tcW w:w="8908" w:type="dxa"/>
          </w:tcPr>
          <w:p w:rsidR="00B41C87" w:rsidRPr="00F04F60" w:rsidRDefault="00F04F60" w:rsidP="00F04F60">
            <w:pPr>
              <w:pStyle w:val="Style4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  <w:r w:rsidRPr="00F04F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  <w:t>Formaliser la place de la pétanque dans le monde</w:t>
            </w:r>
          </w:p>
        </w:tc>
      </w:tr>
      <w:tr w:rsidR="00A162AD" w:rsidRPr="00C57C97" w:rsidTr="002B2B17">
        <w:tc>
          <w:tcPr>
            <w:tcW w:w="8908" w:type="dxa"/>
          </w:tcPr>
          <w:p w:rsidR="00B41C87" w:rsidRPr="00F04F60" w:rsidRDefault="00F04F60" w:rsidP="00F04F60">
            <w:pPr>
              <w:pStyle w:val="Style4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  <w:r w:rsidRPr="00F04F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  <w:t>Situer les commissions des instances fédérales</w:t>
            </w:r>
          </w:p>
        </w:tc>
      </w:tr>
      <w:bookmarkEnd w:id="13"/>
    </w:tbl>
    <w:p w:rsidR="00FA6D6A" w:rsidRPr="00C57C97" w:rsidRDefault="00FA6D6A" w:rsidP="00A162AD">
      <w:pPr>
        <w:pStyle w:val="Style4"/>
        <w:numPr>
          <w:ilvl w:val="0"/>
          <w:numId w:val="0"/>
        </w:numPr>
        <w:rPr>
          <w:rFonts w:ascii="Times New Roman" w:hAnsi="Times New Roman" w:cs="Times New Roman"/>
          <w:b w:val="0"/>
          <w:color w:val="auto"/>
          <w:sz w:val="20"/>
          <w:szCs w:val="20"/>
          <w:u w:val="non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A162AD" w:rsidRPr="00C57C97" w:rsidTr="00F04F60">
        <w:trPr>
          <w:trHeight w:val="690"/>
        </w:trPr>
        <w:tc>
          <w:tcPr>
            <w:tcW w:w="8908" w:type="dxa"/>
          </w:tcPr>
          <w:p w:rsidR="00FA6D6A" w:rsidRPr="00C57C97" w:rsidRDefault="00FA6D6A" w:rsidP="00C57C97">
            <w:pPr>
              <w:pStyle w:val="Style4"/>
              <w:numPr>
                <w:ilvl w:val="0"/>
                <w:numId w:val="0"/>
              </w:numPr>
              <w:ind w:left="720" w:hanging="3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bookmarkStart w:id="15" w:name="_Toc513211533"/>
            <w:r w:rsidRPr="00C57C97">
              <w:rPr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UC2 : SECURITE :</w:t>
            </w:r>
            <w:bookmarkEnd w:id="15"/>
          </w:p>
          <w:p w:rsidR="00FA6D6A" w:rsidRDefault="00FA6D6A" w:rsidP="00C57C97">
            <w:pPr>
              <w:pStyle w:val="Style4"/>
              <w:numPr>
                <w:ilvl w:val="0"/>
                <w:numId w:val="0"/>
              </w:numPr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</w:pPr>
            <w:bookmarkStart w:id="16" w:name="_Toc513211534"/>
            <w:r w:rsidRPr="00C57C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  <w:t>Etre capable de proposer une pratique en toute sécurité du pratiquant, respectant les règles du jeu et du fair-play</w:t>
            </w:r>
            <w:bookmarkEnd w:id="16"/>
          </w:p>
          <w:p w:rsidR="00C57C97" w:rsidRPr="00C57C97" w:rsidRDefault="00C57C97" w:rsidP="00C57C97">
            <w:pPr>
              <w:pStyle w:val="Style4"/>
              <w:numPr>
                <w:ilvl w:val="0"/>
                <w:numId w:val="0"/>
              </w:numPr>
              <w:ind w:left="720" w:hanging="36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A162AD" w:rsidRPr="00C57C97" w:rsidTr="00F04F60">
        <w:tc>
          <w:tcPr>
            <w:tcW w:w="8908" w:type="dxa"/>
          </w:tcPr>
          <w:p w:rsidR="00A162AD" w:rsidRPr="00C57C97" w:rsidRDefault="00A162AD" w:rsidP="00A162A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04F60" w:rsidRPr="00F04F60" w:rsidTr="00F04F60">
        <w:trPr>
          <w:trHeight w:val="300"/>
        </w:trPr>
        <w:tc>
          <w:tcPr>
            <w:tcW w:w="8908" w:type="dxa"/>
            <w:hideMark/>
          </w:tcPr>
          <w:p w:rsidR="00F04F60" w:rsidRPr="00F04F60" w:rsidRDefault="00F04F60" w:rsidP="00F04F6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</w:t>
            </w:r>
            <w:r w:rsidRPr="00F04F60">
              <w:rPr>
                <w:rFonts w:ascii="Calibri" w:eastAsia="Times New Roman" w:hAnsi="Calibri" w:cs="Calibri"/>
                <w:color w:val="000000"/>
                <w:lang w:eastAsia="fr-FR"/>
              </w:rPr>
              <w:t>valuer les responsabilités de l'éducateur</w:t>
            </w:r>
          </w:p>
        </w:tc>
      </w:tr>
      <w:tr w:rsidR="00F04F60" w:rsidRPr="00F04F60" w:rsidTr="00F04F60">
        <w:trPr>
          <w:trHeight w:val="300"/>
        </w:trPr>
        <w:tc>
          <w:tcPr>
            <w:tcW w:w="8908" w:type="dxa"/>
            <w:hideMark/>
          </w:tcPr>
          <w:p w:rsidR="00F04F60" w:rsidRPr="00F04F60" w:rsidRDefault="00F04F60" w:rsidP="00F04F6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r w:rsidRPr="00F04F60">
              <w:rPr>
                <w:rFonts w:ascii="Calibri" w:eastAsia="Times New Roman" w:hAnsi="Calibri" w:cs="Calibri"/>
                <w:color w:val="000000"/>
                <w:lang w:eastAsia="fr-FR"/>
              </w:rPr>
              <w:t>roposer et organiser des dispositifs d'animations hors cadre fédéral (sorties, stages, compétitions)</w:t>
            </w:r>
          </w:p>
        </w:tc>
      </w:tr>
      <w:tr w:rsidR="00F04F60" w:rsidRPr="00F04F60" w:rsidTr="00F04F60">
        <w:trPr>
          <w:trHeight w:val="300"/>
        </w:trPr>
        <w:tc>
          <w:tcPr>
            <w:tcW w:w="8908" w:type="dxa"/>
            <w:hideMark/>
          </w:tcPr>
          <w:p w:rsidR="00F04F60" w:rsidRPr="00F04F60" w:rsidRDefault="00F04F60" w:rsidP="00F04F6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  <w:r w:rsidRPr="00F04F60">
              <w:rPr>
                <w:rFonts w:ascii="Calibri" w:eastAsia="Times New Roman" w:hAnsi="Calibri" w:cs="Calibri"/>
                <w:color w:val="000000"/>
                <w:lang w:eastAsia="fr-FR"/>
              </w:rPr>
              <w:t>ituer dans les relations avec les autres acteurs fédéraux (délégué, organisateurs, élus)</w:t>
            </w:r>
          </w:p>
        </w:tc>
      </w:tr>
      <w:tr w:rsidR="00F04F60" w:rsidRPr="00F04F60" w:rsidTr="00F04F60">
        <w:trPr>
          <w:trHeight w:val="300"/>
        </w:trPr>
        <w:tc>
          <w:tcPr>
            <w:tcW w:w="8908" w:type="dxa"/>
            <w:hideMark/>
          </w:tcPr>
          <w:p w:rsidR="00F04F60" w:rsidRPr="00F04F60" w:rsidRDefault="00F04F60" w:rsidP="00F04F6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</w:t>
            </w:r>
            <w:r w:rsidRPr="00F04F60">
              <w:rPr>
                <w:rFonts w:ascii="Calibri" w:eastAsia="Times New Roman" w:hAnsi="Calibri" w:cs="Calibri"/>
                <w:color w:val="000000"/>
                <w:lang w:eastAsia="fr-FR"/>
              </w:rPr>
              <w:t>valuer le dispositif de sécurité de son équipement</w:t>
            </w:r>
          </w:p>
        </w:tc>
      </w:tr>
    </w:tbl>
    <w:p w:rsidR="00FA6D6A" w:rsidRPr="00C57C97" w:rsidRDefault="00FA6D6A" w:rsidP="00A162AD">
      <w:pPr>
        <w:pStyle w:val="Style4"/>
        <w:numPr>
          <w:ilvl w:val="0"/>
          <w:numId w:val="0"/>
        </w:numPr>
        <w:ind w:left="720" w:hanging="360"/>
        <w:rPr>
          <w:rFonts w:ascii="Times New Roman" w:hAnsi="Times New Roman" w:cs="Times New Roman"/>
          <w:b w:val="0"/>
          <w:color w:val="auto"/>
          <w:sz w:val="20"/>
          <w:szCs w:val="20"/>
          <w:u w:val="non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A162AD" w:rsidRPr="00C57C97" w:rsidTr="00F04F60">
        <w:trPr>
          <w:trHeight w:val="690"/>
        </w:trPr>
        <w:tc>
          <w:tcPr>
            <w:tcW w:w="8908" w:type="dxa"/>
          </w:tcPr>
          <w:p w:rsidR="00FA6D6A" w:rsidRPr="00C57C97" w:rsidRDefault="00FA6D6A" w:rsidP="00C57C97">
            <w:pPr>
              <w:pStyle w:val="Style4"/>
              <w:numPr>
                <w:ilvl w:val="0"/>
                <w:numId w:val="0"/>
              </w:numPr>
              <w:ind w:left="720" w:hanging="3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bookmarkStart w:id="17" w:name="_Toc513211536"/>
            <w:r w:rsidRPr="00C57C97">
              <w:rPr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UC3 : REGLEMENTATION :</w:t>
            </w:r>
            <w:bookmarkEnd w:id="17"/>
          </w:p>
          <w:p w:rsidR="00FA6D6A" w:rsidRPr="00C57C97" w:rsidRDefault="00FA6D6A" w:rsidP="00C57C97">
            <w:pPr>
              <w:pStyle w:val="Style4"/>
              <w:numPr>
                <w:ilvl w:val="0"/>
                <w:numId w:val="0"/>
              </w:numPr>
              <w:ind w:left="720" w:hanging="36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  <w:bookmarkStart w:id="18" w:name="_Toc513211537"/>
            <w:r w:rsidRPr="00C57C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  <w:t>Etre capable de maitriser les principaux éléments de règlements et les organisations compétitives</w:t>
            </w:r>
            <w:bookmarkEnd w:id="18"/>
          </w:p>
        </w:tc>
      </w:tr>
      <w:tr w:rsidR="00A162AD" w:rsidRPr="00C57C97" w:rsidTr="00F04F60">
        <w:tc>
          <w:tcPr>
            <w:tcW w:w="8908" w:type="dxa"/>
          </w:tcPr>
          <w:p w:rsidR="00A162AD" w:rsidRPr="00C57C97" w:rsidRDefault="00A162AD" w:rsidP="003B15E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04F60" w:rsidRPr="00F04F60" w:rsidTr="00F04F60">
        <w:trPr>
          <w:trHeight w:val="300"/>
        </w:trPr>
        <w:tc>
          <w:tcPr>
            <w:tcW w:w="8908" w:type="dxa"/>
            <w:hideMark/>
          </w:tcPr>
          <w:p w:rsidR="00F04F60" w:rsidRPr="00F04F60" w:rsidRDefault="00F04F60" w:rsidP="00F04F6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  <w:r w:rsidRPr="00F04F6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aitriser les règlements sportifs </w:t>
            </w:r>
          </w:p>
        </w:tc>
      </w:tr>
      <w:tr w:rsidR="00F04F60" w:rsidRPr="00F04F60" w:rsidTr="00F04F60">
        <w:trPr>
          <w:trHeight w:val="300"/>
        </w:trPr>
        <w:tc>
          <w:tcPr>
            <w:tcW w:w="8908" w:type="dxa"/>
            <w:hideMark/>
          </w:tcPr>
          <w:p w:rsidR="00F04F60" w:rsidRPr="00F04F60" w:rsidRDefault="00F04F60" w:rsidP="00F04F6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  <w:r w:rsidRPr="00F04F60">
              <w:rPr>
                <w:rFonts w:ascii="Calibri" w:eastAsia="Times New Roman" w:hAnsi="Calibri" w:cs="Calibri"/>
                <w:color w:val="000000"/>
                <w:lang w:eastAsia="fr-FR"/>
              </w:rPr>
              <w:t>aitriser le règlement administratif: mutation, licence, sponsors</w:t>
            </w:r>
          </w:p>
        </w:tc>
      </w:tr>
      <w:tr w:rsidR="00F04F60" w:rsidRPr="00F04F60" w:rsidTr="00F04F60">
        <w:trPr>
          <w:trHeight w:val="300"/>
        </w:trPr>
        <w:tc>
          <w:tcPr>
            <w:tcW w:w="8908" w:type="dxa"/>
            <w:hideMark/>
          </w:tcPr>
          <w:p w:rsidR="00F04F60" w:rsidRPr="00F04F60" w:rsidRDefault="00F04F60" w:rsidP="00F04F6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  <w:r w:rsidRPr="00F04F60">
              <w:rPr>
                <w:rFonts w:ascii="Calibri" w:eastAsia="Times New Roman" w:hAnsi="Calibri" w:cs="Calibri"/>
                <w:color w:val="000000"/>
                <w:lang w:eastAsia="fr-FR"/>
              </w:rPr>
              <w:t>aitriser l'organisation statutaire de la fédération</w:t>
            </w:r>
          </w:p>
        </w:tc>
      </w:tr>
    </w:tbl>
    <w:p w:rsidR="00FA6D6A" w:rsidRPr="00C57C97" w:rsidRDefault="00FA6D6A" w:rsidP="00E64A9B">
      <w:pPr>
        <w:pStyle w:val="Style4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 w:val="0"/>
          <w:color w:val="auto"/>
          <w:sz w:val="20"/>
          <w:szCs w:val="20"/>
          <w:u w:val="non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A162AD" w:rsidRPr="00C57C97" w:rsidTr="00F04F60">
        <w:trPr>
          <w:trHeight w:val="690"/>
        </w:trPr>
        <w:tc>
          <w:tcPr>
            <w:tcW w:w="8908" w:type="dxa"/>
            <w:vAlign w:val="center"/>
          </w:tcPr>
          <w:p w:rsidR="00C57C97" w:rsidRDefault="00FA6D6A" w:rsidP="00C57C9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57C97">
              <w:rPr>
                <w:rFonts w:ascii="Times New Roman" w:hAnsi="Times New Roman" w:cs="Times New Roman"/>
                <w:b/>
                <w:color w:val="auto"/>
              </w:rPr>
              <w:t xml:space="preserve">UC1 : PEDAGOGIE: </w:t>
            </w:r>
          </w:p>
          <w:p w:rsidR="00FA6D6A" w:rsidRPr="00C57C97" w:rsidRDefault="00FA6D6A" w:rsidP="00C57C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57C97">
              <w:rPr>
                <w:rFonts w:ascii="Times New Roman" w:hAnsi="Times New Roman" w:cs="Times New Roman"/>
                <w:b/>
                <w:color w:val="auto"/>
              </w:rPr>
              <w:t>Etre capable</w:t>
            </w:r>
            <w:r w:rsidRPr="00C57C9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de concevoir, encadrer  et évaluer des séances</w:t>
            </w:r>
          </w:p>
        </w:tc>
      </w:tr>
      <w:tr w:rsidR="00A162AD" w:rsidRPr="00C57C97" w:rsidTr="00F04F60">
        <w:tc>
          <w:tcPr>
            <w:tcW w:w="8908" w:type="dxa"/>
          </w:tcPr>
          <w:p w:rsidR="00A162AD" w:rsidRPr="00C57C97" w:rsidRDefault="00A162AD" w:rsidP="003B15E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04F60" w:rsidRPr="00F04F60" w:rsidTr="00F04F60">
        <w:trPr>
          <w:trHeight w:val="300"/>
        </w:trPr>
        <w:tc>
          <w:tcPr>
            <w:tcW w:w="8908" w:type="dxa"/>
            <w:hideMark/>
          </w:tcPr>
          <w:p w:rsidR="00F04F60" w:rsidRPr="00F04F60" w:rsidRDefault="00F04F60" w:rsidP="00F04F6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  <w:r w:rsidRPr="00F04F60">
              <w:rPr>
                <w:rFonts w:ascii="Calibri" w:eastAsia="Times New Roman" w:hAnsi="Calibri" w:cs="Calibri"/>
                <w:color w:val="000000"/>
                <w:lang w:eastAsia="fr-FR"/>
              </w:rPr>
              <w:t>ener et animer une séance en prenant en compte les particularités des publics</w:t>
            </w:r>
          </w:p>
        </w:tc>
      </w:tr>
      <w:tr w:rsidR="00F04F60" w:rsidRPr="00F04F60" w:rsidTr="00F04F60">
        <w:trPr>
          <w:trHeight w:val="300"/>
        </w:trPr>
        <w:tc>
          <w:tcPr>
            <w:tcW w:w="8908" w:type="dxa"/>
            <w:hideMark/>
          </w:tcPr>
          <w:p w:rsidR="00F04F60" w:rsidRPr="00F04F60" w:rsidRDefault="00F04F60" w:rsidP="00F04F6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  <w:r w:rsidRPr="00F04F60">
              <w:rPr>
                <w:rFonts w:ascii="Calibri" w:eastAsia="Times New Roman" w:hAnsi="Calibri" w:cs="Calibri"/>
                <w:color w:val="000000"/>
                <w:lang w:eastAsia="fr-FR"/>
              </w:rPr>
              <w:t>oncevoir un cycle d'initiation et/ou de perfectionnement</w:t>
            </w:r>
          </w:p>
        </w:tc>
      </w:tr>
      <w:tr w:rsidR="00F04F60" w:rsidRPr="00F04F60" w:rsidTr="00F04F60">
        <w:trPr>
          <w:trHeight w:val="300"/>
        </w:trPr>
        <w:tc>
          <w:tcPr>
            <w:tcW w:w="8908" w:type="dxa"/>
            <w:hideMark/>
          </w:tcPr>
          <w:p w:rsidR="00F04F60" w:rsidRPr="00F04F60" w:rsidRDefault="00F04F60" w:rsidP="00F04F6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r w:rsidRPr="00F04F60">
              <w:rPr>
                <w:rFonts w:ascii="Calibri" w:eastAsia="Times New Roman" w:hAnsi="Calibri" w:cs="Calibri"/>
                <w:color w:val="000000"/>
                <w:lang w:eastAsia="fr-FR"/>
              </w:rPr>
              <w:t>rendre en compte les différents processus d'apprentissage</w:t>
            </w:r>
          </w:p>
        </w:tc>
      </w:tr>
      <w:tr w:rsidR="00F04F60" w:rsidRPr="00F04F60" w:rsidTr="00F04F60">
        <w:trPr>
          <w:trHeight w:val="300"/>
        </w:trPr>
        <w:tc>
          <w:tcPr>
            <w:tcW w:w="8908" w:type="dxa"/>
            <w:hideMark/>
          </w:tcPr>
          <w:p w:rsidR="00F04F60" w:rsidRPr="00F04F60" w:rsidRDefault="00F04F60" w:rsidP="00F04F6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  <w:r w:rsidRPr="00F04F60">
              <w:rPr>
                <w:rFonts w:ascii="Calibri" w:eastAsia="Times New Roman" w:hAnsi="Calibri" w:cs="Calibri"/>
                <w:color w:val="000000"/>
                <w:lang w:eastAsia="fr-FR"/>
              </w:rPr>
              <w:t>aitriser les fondamentaux de la pétanque</w:t>
            </w:r>
          </w:p>
        </w:tc>
      </w:tr>
      <w:tr w:rsidR="00A162AD" w:rsidRPr="00C57C97" w:rsidTr="00F04F60">
        <w:tc>
          <w:tcPr>
            <w:tcW w:w="8908" w:type="dxa"/>
          </w:tcPr>
          <w:p w:rsidR="00A162AD" w:rsidRPr="00C57C97" w:rsidRDefault="00A162AD" w:rsidP="00A162A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162AD" w:rsidRPr="00C57C97" w:rsidTr="00F04F60">
        <w:tc>
          <w:tcPr>
            <w:tcW w:w="8908" w:type="dxa"/>
          </w:tcPr>
          <w:p w:rsidR="00A162AD" w:rsidRPr="00C57C97" w:rsidRDefault="00A162AD" w:rsidP="00A162A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162AD" w:rsidRPr="00C57C97" w:rsidTr="00F04F60">
        <w:tc>
          <w:tcPr>
            <w:tcW w:w="8908" w:type="dxa"/>
          </w:tcPr>
          <w:p w:rsidR="00A162AD" w:rsidRPr="00C57C97" w:rsidRDefault="00A162AD" w:rsidP="00A162AD">
            <w:pPr>
              <w:pStyle w:val="Style4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</w:tr>
    </w:tbl>
    <w:p w:rsidR="00FA6D6A" w:rsidRPr="00CA1B13" w:rsidRDefault="00FA6D6A">
      <w:pPr>
        <w:pStyle w:val="Style4"/>
        <w:numPr>
          <w:ilvl w:val="0"/>
          <w:numId w:val="0"/>
        </w:numPr>
        <w:ind w:left="720" w:hanging="360"/>
      </w:pPr>
    </w:p>
    <w:sectPr w:rsidR="00FA6D6A" w:rsidRPr="00CA1B13" w:rsidSect="006303E8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351" w:rsidRDefault="00DD2351">
      <w:pPr>
        <w:spacing w:after="0" w:line="240" w:lineRule="auto"/>
      </w:pPr>
      <w:r>
        <w:separator/>
      </w:r>
    </w:p>
  </w:endnote>
  <w:endnote w:type="continuationSeparator" w:id="0">
    <w:p w:rsidR="00DD2351" w:rsidRDefault="00DD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730642"/>
      <w:docPartObj>
        <w:docPartGallery w:val="Page Numbers (Bottom of Page)"/>
        <w:docPartUnique/>
      </w:docPartObj>
    </w:sdtPr>
    <w:sdtEndPr/>
    <w:sdtContent>
      <w:p w:rsidR="002C595F" w:rsidRDefault="00D269CC">
        <w:pPr>
          <w:pStyle w:val="Pieddepage"/>
          <w:jc w:val="right"/>
        </w:pPr>
        <w:r>
          <w:fldChar w:fldCharType="begin"/>
        </w:r>
        <w:r w:rsidR="000E453E">
          <w:instrText xml:space="preserve"> PAGE   \* MERGEFORMAT </w:instrText>
        </w:r>
        <w:r>
          <w:fldChar w:fldCharType="separate"/>
        </w:r>
        <w:r w:rsidR="003B15E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C595F" w:rsidRPr="0013114B" w:rsidRDefault="002C595F">
    <w:pPr>
      <w:pStyle w:val="Pieddepage"/>
      <w:rPr>
        <w:color w:val="073763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351" w:rsidRDefault="00DD2351">
      <w:pPr>
        <w:spacing w:after="0" w:line="240" w:lineRule="auto"/>
      </w:pPr>
      <w:r>
        <w:separator/>
      </w:r>
    </w:p>
  </w:footnote>
  <w:footnote w:type="continuationSeparator" w:id="0">
    <w:p w:rsidR="00DD2351" w:rsidRDefault="00DD2351">
      <w:pPr>
        <w:spacing w:after="0" w:line="240" w:lineRule="auto"/>
      </w:pPr>
      <w:r>
        <w:continuationSeparator/>
      </w:r>
    </w:p>
  </w:footnote>
  <w:footnote w:id="1">
    <w:p w:rsidR="004D2E16" w:rsidRPr="004D2E16" w:rsidRDefault="004D2E16" w:rsidP="00472E9D">
      <w:pPr>
        <w:pStyle w:val="Notedebasdepage"/>
        <w:jc w:val="both"/>
        <w:rPr>
          <w:rFonts w:asciiTheme="minorHAnsi" w:hAnsiTheme="minorHAnsi" w:cstheme="minorHAnsi"/>
          <w:sz w:val="22"/>
          <w:szCs w:val="22"/>
        </w:rPr>
      </w:pPr>
      <w:r w:rsidRPr="004D2E16">
        <w:rPr>
          <w:rStyle w:val="Appelnotedebasdep"/>
          <w:rFonts w:asciiTheme="minorHAnsi" w:hAnsiTheme="minorHAnsi" w:cstheme="minorHAnsi"/>
          <w:sz w:val="22"/>
          <w:szCs w:val="22"/>
        </w:rPr>
        <w:footnoteRef/>
      </w:r>
      <w:r w:rsidRPr="004D2E16">
        <w:rPr>
          <w:rFonts w:asciiTheme="minorHAnsi" w:hAnsiTheme="minorHAnsi" w:cstheme="minorHAnsi"/>
          <w:sz w:val="22"/>
          <w:szCs w:val="22"/>
        </w:rPr>
        <w:t xml:space="preserve"> </w:t>
      </w:r>
      <w:r w:rsidRPr="004D2E16">
        <w:rPr>
          <w:rFonts w:asciiTheme="minorHAnsi" w:hAnsiTheme="minorHAnsi" w:cstheme="minorHAnsi"/>
          <w:b/>
          <w:i/>
          <w:sz w:val="22"/>
          <w:szCs w:val="22"/>
        </w:rPr>
        <w:t>Diplôme minimum exigé </w:t>
      </w:r>
      <w:r w:rsidRPr="004D2E16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="006C38CD">
        <w:rPr>
          <w:rFonts w:asciiTheme="minorHAnsi" w:hAnsiTheme="minorHAnsi" w:cstheme="minorHAnsi"/>
          <w:i/>
          <w:sz w:val="22"/>
          <w:szCs w:val="22"/>
        </w:rPr>
        <w:t xml:space="preserve">BF2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492"/>
      </v:shape>
    </w:pict>
  </w:numPicBullet>
  <w:abstractNum w:abstractNumId="0" w15:restartNumberingAfterBreak="0">
    <w:nsid w:val="FFFFFF1D"/>
    <w:multiLevelType w:val="multilevel"/>
    <w:tmpl w:val="DD5C9C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82FED1BA"/>
    <w:name w:val="WW8Num1"/>
    <w:lvl w:ilvl="0">
      <w:start w:val="1"/>
      <w:numFmt w:val="decimal"/>
      <w:pStyle w:val="TitreIb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B76D4E"/>
    <w:multiLevelType w:val="hybridMultilevel"/>
    <w:tmpl w:val="481A9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C2432"/>
    <w:multiLevelType w:val="hybridMultilevel"/>
    <w:tmpl w:val="A73C5200"/>
    <w:lvl w:ilvl="0" w:tplc="65F0F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6FC6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3422CD"/>
    <w:multiLevelType w:val="hybridMultilevel"/>
    <w:tmpl w:val="BC92D6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C533E"/>
    <w:multiLevelType w:val="hybridMultilevel"/>
    <w:tmpl w:val="FA5436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36A64"/>
    <w:multiLevelType w:val="hybridMultilevel"/>
    <w:tmpl w:val="7A72EC92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073763" w:themeColor="accent1" w:themeShade="80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53A3575"/>
    <w:multiLevelType w:val="hybridMultilevel"/>
    <w:tmpl w:val="5DE6AA94"/>
    <w:lvl w:ilvl="0" w:tplc="2DC2F2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73763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C13445"/>
    <w:multiLevelType w:val="hybridMultilevel"/>
    <w:tmpl w:val="E76CA858"/>
    <w:lvl w:ilvl="0" w:tplc="592AF4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F09ED"/>
    <w:multiLevelType w:val="multilevel"/>
    <w:tmpl w:val="CD40BF9A"/>
    <w:styleLink w:val="Listepuces1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0F6FC6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0F6FC6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0F6FC6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0B5294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0B5294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A5C249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A5C249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A5C249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A5C249" w:themeColor="accent6"/>
        <w:sz w:val="12"/>
      </w:rPr>
    </w:lvl>
  </w:abstractNum>
  <w:abstractNum w:abstractNumId="10" w15:restartNumberingAfterBreak="0">
    <w:nsid w:val="0D162B8D"/>
    <w:multiLevelType w:val="hybridMultilevel"/>
    <w:tmpl w:val="0380C6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5232D"/>
    <w:multiLevelType w:val="hybridMultilevel"/>
    <w:tmpl w:val="4BC4F8D8"/>
    <w:lvl w:ilvl="0" w:tplc="0058AB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F188F"/>
    <w:multiLevelType w:val="hybridMultilevel"/>
    <w:tmpl w:val="AC165746"/>
    <w:lvl w:ilvl="0" w:tplc="0058AB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E47CF"/>
    <w:multiLevelType w:val="hybridMultilevel"/>
    <w:tmpl w:val="3990DB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E3499"/>
    <w:multiLevelType w:val="multilevel"/>
    <w:tmpl w:val="85C08436"/>
    <w:styleLink w:val="Listenumrote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04617B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04617B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04617B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04617B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04617B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04617B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04617B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04617B" w:themeColor="text2"/>
      </w:rPr>
    </w:lvl>
  </w:abstractNum>
  <w:abstractNum w:abstractNumId="15" w15:restartNumberingAfterBreak="0">
    <w:nsid w:val="1ACF273A"/>
    <w:multiLevelType w:val="hybridMultilevel"/>
    <w:tmpl w:val="4C26AC9A"/>
    <w:lvl w:ilvl="0" w:tplc="588209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73763" w:themeColor="accent1" w:themeShade="8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187259"/>
    <w:multiLevelType w:val="hybridMultilevel"/>
    <w:tmpl w:val="239221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F507B7"/>
    <w:multiLevelType w:val="hybridMultilevel"/>
    <w:tmpl w:val="A638239A"/>
    <w:lvl w:ilvl="0" w:tplc="588209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73763" w:themeColor="accent1" w:themeShade="8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C21ECB"/>
    <w:multiLevelType w:val="hybridMultilevel"/>
    <w:tmpl w:val="0CC08002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5BA08D3"/>
    <w:multiLevelType w:val="hybridMultilevel"/>
    <w:tmpl w:val="803889F8"/>
    <w:name w:val="WW8Num92"/>
    <w:lvl w:ilvl="0" w:tplc="DE0AA5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20" w15:restartNumberingAfterBreak="0">
    <w:nsid w:val="26856C99"/>
    <w:multiLevelType w:val="hybridMultilevel"/>
    <w:tmpl w:val="CEAAF0A6"/>
    <w:lvl w:ilvl="0" w:tplc="52BC4A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091134"/>
    <w:multiLevelType w:val="hybridMultilevel"/>
    <w:tmpl w:val="5B10C756"/>
    <w:lvl w:ilvl="0" w:tplc="0058AB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1792C"/>
    <w:multiLevelType w:val="hybridMultilevel"/>
    <w:tmpl w:val="BAFE50B8"/>
    <w:lvl w:ilvl="0" w:tplc="0058AB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86CB6"/>
    <w:multiLevelType w:val="hybridMultilevel"/>
    <w:tmpl w:val="C56EBC3C"/>
    <w:lvl w:ilvl="0" w:tplc="588209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73763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D3181"/>
    <w:multiLevelType w:val="hybridMultilevel"/>
    <w:tmpl w:val="FA5436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E5064"/>
    <w:multiLevelType w:val="hybridMultilevel"/>
    <w:tmpl w:val="C7A0ED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C2D77"/>
    <w:multiLevelType w:val="hybridMultilevel"/>
    <w:tmpl w:val="35AC97CC"/>
    <w:lvl w:ilvl="0" w:tplc="EB40A264">
      <w:start w:val="1"/>
      <w:numFmt w:val="decimal"/>
      <w:pStyle w:val="Style4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418E2"/>
    <w:multiLevelType w:val="hybridMultilevel"/>
    <w:tmpl w:val="87DA4882"/>
    <w:lvl w:ilvl="0" w:tplc="0058AB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E06B9"/>
    <w:multiLevelType w:val="hybridMultilevel"/>
    <w:tmpl w:val="3FB8E7A2"/>
    <w:lvl w:ilvl="0" w:tplc="588209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73763" w:themeColor="accent1" w:themeShade="80"/>
      </w:rPr>
    </w:lvl>
    <w:lvl w:ilvl="1" w:tplc="FDC4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73763" w:themeColor="accent1" w:themeShade="80"/>
        <w:sz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C1BA8"/>
    <w:multiLevelType w:val="hybridMultilevel"/>
    <w:tmpl w:val="4B38342A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1960B65"/>
    <w:multiLevelType w:val="hybridMultilevel"/>
    <w:tmpl w:val="02724E5C"/>
    <w:lvl w:ilvl="0" w:tplc="79AE987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E4128"/>
    <w:multiLevelType w:val="hybridMultilevel"/>
    <w:tmpl w:val="A3E403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220F7"/>
    <w:multiLevelType w:val="hybridMultilevel"/>
    <w:tmpl w:val="9A3A320C"/>
    <w:lvl w:ilvl="0" w:tplc="588209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73763" w:themeColor="accent1" w:themeShade="80"/>
      </w:rPr>
    </w:lvl>
    <w:lvl w:ilvl="1" w:tplc="FDC4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73763" w:themeColor="accent1" w:themeShade="80"/>
        <w:sz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633AA"/>
    <w:multiLevelType w:val="hybridMultilevel"/>
    <w:tmpl w:val="720CBE2A"/>
    <w:lvl w:ilvl="0" w:tplc="E2A6986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5568E"/>
    <w:multiLevelType w:val="hybridMultilevel"/>
    <w:tmpl w:val="96387234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E81259D"/>
    <w:multiLevelType w:val="hybridMultilevel"/>
    <w:tmpl w:val="490486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17191"/>
    <w:multiLevelType w:val="hybridMultilevel"/>
    <w:tmpl w:val="1DEC62F2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07921FE"/>
    <w:multiLevelType w:val="hybridMultilevel"/>
    <w:tmpl w:val="8384FA30"/>
    <w:lvl w:ilvl="0" w:tplc="52BC4A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704DC"/>
    <w:multiLevelType w:val="hybridMultilevel"/>
    <w:tmpl w:val="FA5436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518EF"/>
    <w:multiLevelType w:val="hybridMultilevel"/>
    <w:tmpl w:val="068EEC60"/>
    <w:lvl w:ilvl="0" w:tplc="CAF23B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F6FC6" w:themeColor="accent1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5023E"/>
    <w:multiLevelType w:val="hybridMultilevel"/>
    <w:tmpl w:val="52B671DA"/>
    <w:lvl w:ilvl="0" w:tplc="FDC4D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3763" w:themeColor="accent1" w:themeShade="80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C38E7"/>
    <w:multiLevelType w:val="hybridMultilevel"/>
    <w:tmpl w:val="F79CD4E2"/>
    <w:lvl w:ilvl="0" w:tplc="C610D9EA">
      <w:start w:val="1"/>
      <w:numFmt w:val="upperRoman"/>
      <w:pStyle w:val="TitreI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BB205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7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sz w:val="24"/>
      </w:rPr>
    </w:lvl>
    <w:lvl w:ilvl="3" w:tplc="92DEEA7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305F6A"/>
    <w:multiLevelType w:val="hybridMultilevel"/>
    <w:tmpl w:val="66E49C3C"/>
    <w:lvl w:ilvl="0" w:tplc="0058AB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84967"/>
    <w:multiLevelType w:val="hybridMultilevel"/>
    <w:tmpl w:val="69DA4450"/>
    <w:lvl w:ilvl="0" w:tplc="0058AB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D33E4"/>
    <w:multiLevelType w:val="hybridMultilevel"/>
    <w:tmpl w:val="D6982C7E"/>
    <w:lvl w:ilvl="0" w:tplc="6A92C2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3763" w:themeColor="accent1" w:themeShade="8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55824"/>
    <w:multiLevelType w:val="hybridMultilevel"/>
    <w:tmpl w:val="EDD22246"/>
    <w:lvl w:ilvl="0" w:tplc="CAF23B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F6FC6" w:themeColor="accent1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41"/>
  </w:num>
  <w:num w:numId="5">
    <w:abstractNumId w:val="40"/>
  </w:num>
  <w:num w:numId="6">
    <w:abstractNumId w:val="15"/>
  </w:num>
  <w:num w:numId="7">
    <w:abstractNumId w:val="8"/>
  </w:num>
  <w:num w:numId="8">
    <w:abstractNumId w:val="35"/>
  </w:num>
  <w:num w:numId="9">
    <w:abstractNumId w:val="25"/>
  </w:num>
  <w:num w:numId="10">
    <w:abstractNumId w:val="13"/>
  </w:num>
  <w:num w:numId="11">
    <w:abstractNumId w:val="2"/>
  </w:num>
  <w:num w:numId="12">
    <w:abstractNumId w:val="34"/>
  </w:num>
  <w:num w:numId="13">
    <w:abstractNumId w:val="4"/>
  </w:num>
  <w:num w:numId="14">
    <w:abstractNumId w:val="10"/>
  </w:num>
  <w:num w:numId="15">
    <w:abstractNumId w:val="20"/>
  </w:num>
  <w:num w:numId="16">
    <w:abstractNumId w:val="37"/>
  </w:num>
  <w:num w:numId="17">
    <w:abstractNumId w:val="44"/>
  </w:num>
  <w:num w:numId="18">
    <w:abstractNumId w:val="39"/>
  </w:num>
  <w:num w:numId="19">
    <w:abstractNumId w:val="45"/>
  </w:num>
  <w:num w:numId="20">
    <w:abstractNumId w:val="3"/>
  </w:num>
  <w:num w:numId="21">
    <w:abstractNumId w:val="33"/>
  </w:num>
  <w:num w:numId="22">
    <w:abstractNumId w:val="26"/>
  </w:num>
  <w:num w:numId="23">
    <w:abstractNumId w:val="5"/>
  </w:num>
  <w:num w:numId="24">
    <w:abstractNumId w:val="24"/>
  </w:num>
  <w:num w:numId="25">
    <w:abstractNumId w:val="17"/>
  </w:num>
  <w:num w:numId="26">
    <w:abstractNumId w:val="38"/>
  </w:num>
  <w:num w:numId="27">
    <w:abstractNumId w:val="23"/>
  </w:num>
  <w:num w:numId="28">
    <w:abstractNumId w:val="6"/>
  </w:num>
  <w:num w:numId="29">
    <w:abstractNumId w:val="29"/>
  </w:num>
  <w:num w:numId="30">
    <w:abstractNumId w:val="18"/>
  </w:num>
  <w:num w:numId="31">
    <w:abstractNumId w:val="36"/>
  </w:num>
  <w:num w:numId="32">
    <w:abstractNumId w:val="16"/>
  </w:num>
  <w:num w:numId="33">
    <w:abstractNumId w:val="7"/>
  </w:num>
  <w:num w:numId="34">
    <w:abstractNumId w:val="32"/>
  </w:num>
  <w:num w:numId="35">
    <w:abstractNumId w:val="28"/>
  </w:num>
  <w:num w:numId="36">
    <w:abstractNumId w:val="30"/>
  </w:num>
  <w:num w:numId="37">
    <w:abstractNumId w:val="43"/>
  </w:num>
  <w:num w:numId="38">
    <w:abstractNumId w:val="12"/>
  </w:num>
  <w:num w:numId="39">
    <w:abstractNumId w:val="27"/>
  </w:num>
  <w:num w:numId="40">
    <w:abstractNumId w:val="42"/>
  </w:num>
  <w:num w:numId="41">
    <w:abstractNumId w:val="22"/>
  </w:num>
  <w:num w:numId="42">
    <w:abstractNumId w:val="11"/>
  </w:num>
  <w:num w:numId="43">
    <w:abstractNumId w:val="21"/>
  </w:num>
  <w:num w:numId="44">
    <w:abstractNumId w:val="31"/>
  </w:num>
  <w:num w:numId="45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78"/>
    <w:rsid w:val="00000C96"/>
    <w:rsid w:val="000011BE"/>
    <w:rsid w:val="000028DC"/>
    <w:rsid w:val="000049AD"/>
    <w:rsid w:val="0000622E"/>
    <w:rsid w:val="000062C4"/>
    <w:rsid w:val="00010F28"/>
    <w:rsid w:val="00011D01"/>
    <w:rsid w:val="00012AF9"/>
    <w:rsid w:val="000133F5"/>
    <w:rsid w:val="000144F7"/>
    <w:rsid w:val="00014795"/>
    <w:rsid w:val="000161FE"/>
    <w:rsid w:val="00017295"/>
    <w:rsid w:val="00020034"/>
    <w:rsid w:val="00020622"/>
    <w:rsid w:val="00022FE5"/>
    <w:rsid w:val="00024143"/>
    <w:rsid w:val="00024BEF"/>
    <w:rsid w:val="00025385"/>
    <w:rsid w:val="000279FB"/>
    <w:rsid w:val="00032A56"/>
    <w:rsid w:val="00032D71"/>
    <w:rsid w:val="0003322D"/>
    <w:rsid w:val="00035A79"/>
    <w:rsid w:val="00036746"/>
    <w:rsid w:val="00040928"/>
    <w:rsid w:val="00044172"/>
    <w:rsid w:val="000441FE"/>
    <w:rsid w:val="000502D2"/>
    <w:rsid w:val="00051410"/>
    <w:rsid w:val="00052169"/>
    <w:rsid w:val="0005290F"/>
    <w:rsid w:val="00053EC0"/>
    <w:rsid w:val="00054701"/>
    <w:rsid w:val="00054AB1"/>
    <w:rsid w:val="000578D3"/>
    <w:rsid w:val="000607C5"/>
    <w:rsid w:val="000621AE"/>
    <w:rsid w:val="00062AFB"/>
    <w:rsid w:val="00070D39"/>
    <w:rsid w:val="0007317E"/>
    <w:rsid w:val="0007490D"/>
    <w:rsid w:val="00075A7A"/>
    <w:rsid w:val="0007634C"/>
    <w:rsid w:val="00080FC4"/>
    <w:rsid w:val="000844C8"/>
    <w:rsid w:val="0008626B"/>
    <w:rsid w:val="00086535"/>
    <w:rsid w:val="0009544E"/>
    <w:rsid w:val="00095729"/>
    <w:rsid w:val="00097B6F"/>
    <w:rsid w:val="000A1F27"/>
    <w:rsid w:val="000A55C7"/>
    <w:rsid w:val="000A793E"/>
    <w:rsid w:val="000A7A9C"/>
    <w:rsid w:val="000B21D3"/>
    <w:rsid w:val="000B3F63"/>
    <w:rsid w:val="000B760C"/>
    <w:rsid w:val="000B7703"/>
    <w:rsid w:val="000B7946"/>
    <w:rsid w:val="000B7CD3"/>
    <w:rsid w:val="000C0943"/>
    <w:rsid w:val="000C1237"/>
    <w:rsid w:val="000C3088"/>
    <w:rsid w:val="000C451B"/>
    <w:rsid w:val="000C5E1E"/>
    <w:rsid w:val="000C6AA8"/>
    <w:rsid w:val="000C7678"/>
    <w:rsid w:val="000C7AC1"/>
    <w:rsid w:val="000D13C0"/>
    <w:rsid w:val="000D3ED5"/>
    <w:rsid w:val="000D4A71"/>
    <w:rsid w:val="000E0F94"/>
    <w:rsid w:val="000E3EF5"/>
    <w:rsid w:val="000E41EC"/>
    <w:rsid w:val="000E453E"/>
    <w:rsid w:val="000E521C"/>
    <w:rsid w:val="000E6481"/>
    <w:rsid w:val="000F2B2F"/>
    <w:rsid w:val="000F49D2"/>
    <w:rsid w:val="000F52D2"/>
    <w:rsid w:val="000F5F93"/>
    <w:rsid w:val="000F70A4"/>
    <w:rsid w:val="000F77AB"/>
    <w:rsid w:val="001006CE"/>
    <w:rsid w:val="00103402"/>
    <w:rsid w:val="00110B9B"/>
    <w:rsid w:val="00111F42"/>
    <w:rsid w:val="00112A66"/>
    <w:rsid w:val="00113DCA"/>
    <w:rsid w:val="0011580D"/>
    <w:rsid w:val="00124DDA"/>
    <w:rsid w:val="00130C8B"/>
    <w:rsid w:val="0013114B"/>
    <w:rsid w:val="00132BE0"/>
    <w:rsid w:val="00132ECB"/>
    <w:rsid w:val="00134283"/>
    <w:rsid w:val="00136792"/>
    <w:rsid w:val="00136A3B"/>
    <w:rsid w:val="0015381D"/>
    <w:rsid w:val="00154726"/>
    <w:rsid w:val="001548A4"/>
    <w:rsid w:val="00155E3D"/>
    <w:rsid w:val="00156192"/>
    <w:rsid w:val="001562EA"/>
    <w:rsid w:val="00163C20"/>
    <w:rsid w:val="00164076"/>
    <w:rsid w:val="001642CA"/>
    <w:rsid w:val="001652F9"/>
    <w:rsid w:val="00165E0C"/>
    <w:rsid w:val="001674B8"/>
    <w:rsid w:val="0017069E"/>
    <w:rsid w:val="00170D78"/>
    <w:rsid w:val="00175E66"/>
    <w:rsid w:val="001760E1"/>
    <w:rsid w:val="00180426"/>
    <w:rsid w:val="0018087F"/>
    <w:rsid w:val="0018309A"/>
    <w:rsid w:val="00184485"/>
    <w:rsid w:val="0018569E"/>
    <w:rsid w:val="00186070"/>
    <w:rsid w:val="00186251"/>
    <w:rsid w:val="0019187B"/>
    <w:rsid w:val="00193883"/>
    <w:rsid w:val="00194318"/>
    <w:rsid w:val="00194544"/>
    <w:rsid w:val="00195BB4"/>
    <w:rsid w:val="00196105"/>
    <w:rsid w:val="001A1CDD"/>
    <w:rsid w:val="001A1E0C"/>
    <w:rsid w:val="001A282B"/>
    <w:rsid w:val="001A3580"/>
    <w:rsid w:val="001A3FC2"/>
    <w:rsid w:val="001A429B"/>
    <w:rsid w:val="001A57A6"/>
    <w:rsid w:val="001A7435"/>
    <w:rsid w:val="001A7A9C"/>
    <w:rsid w:val="001B0912"/>
    <w:rsid w:val="001B48AE"/>
    <w:rsid w:val="001B4A6D"/>
    <w:rsid w:val="001B52A4"/>
    <w:rsid w:val="001C4E07"/>
    <w:rsid w:val="001D08E9"/>
    <w:rsid w:val="001D6983"/>
    <w:rsid w:val="001E0EB1"/>
    <w:rsid w:val="001E1801"/>
    <w:rsid w:val="001E5A15"/>
    <w:rsid w:val="001F2C21"/>
    <w:rsid w:val="001F5165"/>
    <w:rsid w:val="00200511"/>
    <w:rsid w:val="00201B30"/>
    <w:rsid w:val="00204E22"/>
    <w:rsid w:val="002167F0"/>
    <w:rsid w:val="0021694F"/>
    <w:rsid w:val="00217205"/>
    <w:rsid w:val="00220D1D"/>
    <w:rsid w:val="00222AAD"/>
    <w:rsid w:val="00223BC3"/>
    <w:rsid w:val="00231C33"/>
    <w:rsid w:val="00231C66"/>
    <w:rsid w:val="0023449C"/>
    <w:rsid w:val="00234C2F"/>
    <w:rsid w:val="00235013"/>
    <w:rsid w:val="00235849"/>
    <w:rsid w:val="00243612"/>
    <w:rsid w:val="00245CAC"/>
    <w:rsid w:val="00246856"/>
    <w:rsid w:val="00247A25"/>
    <w:rsid w:val="0025010D"/>
    <w:rsid w:val="00252D12"/>
    <w:rsid w:val="0025473A"/>
    <w:rsid w:val="002551D1"/>
    <w:rsid w:val="00260F59"/>
    <w:rsid w:val="00261B9C"/>
    <w:rsid w:val="0026398B"/>
    <w:rsid w:val="002639A8"/>
    <w:rsid w:val="002713C9"/>
    <w:rsid w:val="002727EF"/>
    <w:rsid w:val="00272E28"/>
    <w:rsid w:val="0027335F"/>
    <w:rsid w:val="00273E24"/>
    <w:rsid w:val="0027648F"/>
    <w:rsid w:val="002805D3"/>
    <w:rsid w:val="00281353"/>
    <w:rsid w:val="00281C02"/>
    <w:rsid w:val="0028599B"/>
    <w:rsid w:val="00293A90"/>
    <w:rsid w:val="00297581"/>
    <w:rsid w:val="002A1CB3"/>
    <w:rsid w:val="002A55A0"/>
    <w:rsid w:val="002A5AA1"/>
    <w:rsid w:val="002B0500"/>
    <w:rsid w:val="002B0FF0"/>
    <w:rsid w:val="002B5362"/>
    <w:rsid w:val="002B575F"/>
    <w:rsid w:val="002B7893"/>
    <w:rsid w:val="002C595F"/>
    <w:rsid w:val="002D08E3"/>
    <w:rsid w:val="002D2539"/>
    <w:rsid w:val="002D7526"/>
    <w:rsid w:val="002E246C"/>
    <w:rsid w:val="002E326B"/>
    <w:rsid w:val="002E509F"/>
    <w:rsid w:val="002E5832"/>
    <w:rsid w:val="002E67F7"/>
    <w:rsid w:val="002E7446"/>
    <w:rsid w:val="002F197B"/>
    <w:rsid w:val="002F2003"/>
    <w:rsid w:val="002F21AA"/>
    <w:rsid w:val="002F482B"/>
    <w:rsid w:val="002F4B37"/>
    <w:rsid w:val="002F6068"/>
    <w:rsid w:val="002F62FE"/>
    <w:rsid w:val="002F6B47"/>
    <w:rsid w:val="003007D3"/>
    <w:rsid w:val="00301D17"/>
    <w:rsid w:val="00306790"/>
    <w:rsid w:val="00306FB3"/>
    <w:rsid w:val="00312679"/>
    <w:rsid w:val="00312ED5"/>
    <w:rsid w:val="0032034F"/>
    <w:rsid w:val="003208F0"/>
    <w:rsid w:val="00322193"/>
    <w:rsid w:val="00327702"/>
    <w:rsid w:val="00327A75"/>
    <w:rsid w:val="0033312C"/>
    <w:rsid w:val="00340F08"/>
    <w:rsid w:val="0034200B"/>
    <w:rsid w:val="00346857"/>
    <w:rsid w:val="0035567F"/>
    <w:rsid w:val="00360B40"/>
    <w:rsid w:val="003613D0"/>
    <w:rsid w:val="00361A2C"/>
    <w:rsid w:val="003636F1"/>
    <w:rsid w:val="00364B1A"/>
    <w:rsid w:val="003655D8"/>
    <w:rsid w:val="00365FCF"/>
    <w:rsid w:val="00375D74"/>
    <w:rsid w:val="00377954"/>
    <w:rsid w:val="00377EE0"/>
    <w:rsid w:val="003838F8"/>
    <w:rsid w:val="0038468E"/>
    <w:rsid w:val="0038676F"/>
    <w:rsid w:val="0039131F"/>
    <w:rsid w:val="00391962"/>
    <w:rsid w:val="00391EA6"/>
    <w:rsid w:val="003941DA"/>
    <w:rsid w:val="003961B0"/>
    <w:rsid w:val="003973AC"/>
    <w:rsid w:val="003A15C2"/>
    <w:rsid w:val="003A2A6E"/>
    <w:rsid w:val="003A2F34"/>
    <w:rsid w:val="003A3369"/>
    <w:rsid w:val="003A34CA"/>
    <w:rsid w:val="003A3EBE"/>
    <w:rsid w:val="003A4207"/>
    <w:rsid w:val="003A5192"/>
    <w:rsid w:val="003A5BC3"/>
    <w:rsid w:val="003A66EA"/>
    <w:rsid w:val="003B15E3"/>
    <w:rsid w:val="003B4A67"/>
    <w:rsid w:val="003B55F8"/>
    <w:rsid w:val="003B5AA6"/>
    <w:rsid w:val="003C0B91"/>
    <w:rsid w:val="003C1476"/>
    <w:rsid w:val="003C22C7"/>
    <w:rsid w:val="003C2573"/>
    <w:rsid w:val="003C28CC"/>
    <w:rsid w:val="003C33FB"/>
    <w:rsid w:val="003C585E"/>
    <w:rsid w:val="003C6608"/>
    <w:rsid w:val="003C6620"/>
    <w:rsid w:val="003C6A35"/>
    <w:rsid w:val="003D2ED0"/>
    <w:rsid w:val="003D3442"/>
    <w:rsid w:val="003E5970"/>
    <w:rsid w:val="003F0AE6"/>
    <w:rsid w:val="003F50F6"/>
    <w:rsid w:val="003F6EC9"/>
    <w:rsid w:val="003F6F26"/>
    <w:rsid w:val="003F71A5"/>
    <w:rsid w:val="00400488"/>
    <w:rsid w:val="00407E64"/>
    <w:rsid w:val="00412241"/>
    <w:rsid w:val="0041274C"/>
    <w:rsid w:val="0041554A"/>
    <w:rsid w:val="004159E9"/>
    <w:rsid w:val="004241D0"/>
    <w:rsid w:val="0042585D"/>
    <w:rsid w:val="004333E4"/>
    <w:rsid w:val="00436B63"/>
    <w:rsid w:val="004403D3"/>
    <w:rsid w:val="0044094E"/>
    <w:rsid w:val="00440E1A"/>
    <w:rsid w:val="00441ADF"/>
    <w:rsid w:val="00445E21"/>
    <w:rsid w:val="004463A4"/>
    <w:rsid w:val="00447B69"/>
    <w:rsid w:val="004548D6"/>
    <w:rsid w:val="0046052D"/>
    <w:rsid w:val="00460E7A"/>
    <w:rsid w:val="00462043"/>
    <w:rsid w:val="004632C6"/>
    <w:rsid w:val="00465836"/>
    <w:rsid w:val="00466088"/>
    <w:rsid w:val="00466305"/>
    <w:rsid w:val="00472E9D"/>
    <w:rsid w:val="00475647"/>
    <w:rsid w:val="00475DE8"/>
    <w:rsid w:val="004762F9"/>
    <w:rsid w:val="004776F4"/>
    <w:rsid w:val="00486805"/>
    <w:rsid w:val="00486E76"/>
    <w:rsid w:val="00490D2F"/>
    <w:rsid w:val="00490D64"/>
    <w:rsid w:val="0049313B"/>
    <w:rsid w:val="004934D1"/>
    <w:rsid w:val="00494026"/>
    <w:rsid w:val="00494BB8"/>
    <w:rsid w:val="00496A02"/>
    <w:rsid w:val="00497295"/>
    <w:rsid w:val="00497754"/>
    <w:rsid w:val="004A113E"/>
    <w:rsid w:val="004A1E00"/>
    <w:rsid w:val="004A2DF4"/>
    <w:rsid w:val="004A4056"/>
    <w:rsid w:val="004A4E3C"/>
    <w:rsid w:val="004B3EB2"/>
    <w:rsid w:val="004B4FEE"/>
    <w:rsid w:val="004B6DF1"/>
    <w:rsid w:val="004B77D9"/>
    <w:rsid w:val="004C3530"/>
    <w:rsid w:val="004C4587"/>
    <w:rsid w:val="004C475D"/>
    <w:rsid w:val="004D0BB0"/>
    <w:rsid w:val="004D0CC3"/>
    <w:rsid w:val="004D111C"/>
    <w:rsid w:val="004D2E16"/>
    <w:rsid w:val="004D317E"/>
    <w:rsid w:val="004D4D2E"/>
    <w:rsid w:val="004D589C"/>
    <w:rsid w:val="004D65AC"/>
    <w:rsid w:val="004E2879"/>
    <w:rsid w:val="004E393B"/>
    <w:rsid w:val="004E4072"/>
    <w:rsid w:val="004E6FAC"/>
    <w:rsid w:val="004F06AA"/>
    <w:rsid w:val="004F0F51"/>
    <w:rsid w:val="004F2647"/>
    <w:rsid w:val="004F39FF"/>
    <w:rsid w:val="004F3AC1"/>
    <w:rsid w:val="004F41A9"/>
    <w:rsid w:val="004F5109"/>
    <w:rsid w:val="004F7844"/>
    <w:rsid w:val="0050341B"/>
    <w:rsid w:val="00503504"/>
    <w:rsid w:val="005118D8"/>
    <w:rsid w:val="00512A27"/>
    <w:rsid w:val="00512AC2"/>
    <w:rsid w:val="00512B2E"/>
    <w:rsid w:val="00512C2C"/>
    <w:rsid w:val="00513915"/>
    <w:rsid w:val="00514C15"/>
    <w:rsid w:val="00520049"/>
    <w:rsid w:val="0052038B"/>
    <w:rsid w:val="005211F6"/>
    <w:rsid w:val="00522174"/>
    <w:rsid w:val="00522245"/>
    <w:rsid w:val="00523B9E"/>
    <w:rsid w:val="005303B7"/>
    <w:rsid w:val="00530B0C"/>
    <w:rsid w:val="0053344D"/>
    <w:rsid w:val="00536DC1"/>
    <w:rsid w:val="00536E76"/>
    <w:rsid w:val="00537333"/>
    <w:rsid w:val="00537B6D"/>
    <w:rsid w:val="00540DDD"/>
    <w:rsid w:val="00541566"/>
    <w:rsid w:val="00541E63"/>
    <w:rsid w:val="00546B69"/>
    <w:rsid w:val="0054797B"/>
    <w:rsid w:val="00553282"/>
    <w:rsid w:val="005533C0"/>
    <w:rsid w:val="005569CD"/>
    <w:rsid w:val="00560F0C"/>
    <w:rsid w:val="00562477"/>
    <w:rsid w:val="00563274"/>
    <w:rsid w:val="005668D9"/>
    <w:rsid w:val="00576FDB"/>
    <w:rsid w:val="0058380C"/>
    <w:rsid w:val="00586C8D"/>
    <w:rsid w:val="00586CA3"/>
    <w:rsid w:val="00587E01"/>
    <w:rsid w:val="00591D7A"/>
    <w:rsid w:val="00594A10"/>
    <w:rsid w:val="00595B16"/>
    <w:rsid w:val="00597E95"/>
    <w:rsid w:val="005A012D"/>
    <w:rsid w:val="005A3021"/>
    <w:rsid w:val="005A3D7C"/>
    <w:rsid w:val="005A42E5"/>
    <w:rsid w:val="005B1288"/>
    <w:rsid w:val="005B3DF0"/>
    <w:rsid w:val="005B6400"/>
    <w:rsid w:val="005B64E8"/>
    <w:rsid w:val="005B7CA4"/>
    <w:rsid w:val="005C077A"/>
    <w:rsid w:val="005C4A32"/>
    <w:rsid w:val="005C53AD"/>
    <w:rsid w:val="005C6C0A"/>
    <w:rsid w:val="005D43F0"/>
    <w:rsid w:val="005D608E"/>
    <w:rsid w:val="005D70AE"/>
    <w:rsid w:val="005E1064"/>
    <w:rsid w:val="005E41AE"/>
    <w:rsid w:val="005E5584"/>
    <w:rsid w:val="005F2BE0"/>
    <w:rsid w:val="005F7286"/>
    <w:rsid w:val="005F7595"/>
    <w:rsid w:val="005F7741"/>
    <w:rsid w:val="00600212"/>
    <w:rsid w:val="00600E79"/>
    <w:rsid w:val="00601026"/>
    <w:rsid w:val="00602A2B"/>
    <w:rsid w:val="00604277"/>
    <w:rsid w:val="00605E0B"/>
    <w:rsid w:val="00610BF9"/>
    <w:rsid w:val="006111FB"/>
    <w:rsid w:val="0061192C"/>
    <w:rsid w:val="006149EC"/>
    <w:rsid w:val="006156AA"/>
    <w:rsid w:val="00620992"/>
    <w:rsid w:val="006209A8"/>
    <w:rsid w:val="00622ADC"/>
    <w:rsid w:val="006303E8"/>
    <w:rsid w:val="0063072C"/>
    <w:rsid w:val="00630B8E"/>
    <w:rsid w:val="00633915"/>
    <w:rsid w:val="00637C78"/>
    <w:rsid w:val="006422E1"/>
    <w:rsid w:val="00642924"/>
    <w:rsid w:val="00642AD3"/>
    <w:rsid w:val="00647EC7"/>
    <w:rsid w:val="00651BFD"/>
    <w:rsid w:val="00655BDA"/>
    <w:rsid w:val="006562E3"/>
    <w:rsid w:val="00660006"/>
    <w:rsid w:val="006630CC"/>
    <w:rsid w:val="00663692"/>
    <w:rsid w:val="006644ED"/>
    <w:rsid w:val="0066479C"/>
    <w:rsid w:val="00667839"/>
    <w:rsid w:val="0066787B"/>
    <w:rsid w:val="00670ABF"/>
    <w:rsid w:val="006720AB"/>
    <w:rsid w:val="006804F1"/>
    <w:rsid w:val="0068134F"/>
    <w:rsid w:val="006845D4"/>
    <w:rsid w:val="0068499D"/>
    <w:rsid w:val="00684A5D"/>
    <w:rsid w:val="00686418"/>
    <w:rsid w:val="00690F10"/>
    <w:rsid w:val="006A223C"/>
    <w:rsid w:val="006A2501"/>
    <w:rsid w:val="006A353E"/>
    <w:rsid w:val="006A3C11"/>
    <w:rsid w:val="006A6182"/>
    <w:rsid w:val="006B6260"/>
    <w:rsid w:val="006C38CD"/>
    <w:rsid w:val="006C5371"/>
    <w:rsid w:val="006C59F3"/>
    <w:rsid w:val="006C6B38"/>
    <w:rsid w:val="006D028F"/>
    <w:rsid w:val="006D06FB"/>
    <w:rsid w:val="006D1B68"/>
    <w:rsid w:val="006D262B"/>
    <w:rsid w:val="006D3B42"/>
    <w:rsid w:val="006D41DB"/>
    <w:rsid w:val="006E08B8"/>
    <w:rsid w:val="006E3CDA"/>
    <w:rsid w:val="006E4841"/>
    <w:rsid w:val="006E7388"/>
    <w:rsid w:val="006F0774"/>
    <w:rsid w:val="006F7AD3"/>
    <w:rsid w:val="007009FC"/>
    <w:rsid w:val="00702AA3"/>
    <w:rsid w:val="00703325"/>
    <w:rsid w:val="00704F6A"/>
    <w:rsid w:val="00704FA5"/>
    <w:rsid w:val="00706E4C"/>
    <w:rsid w:val="00706F6E"/>
    <w:rsid w:val="00714CFC"/>
    <w:rsid w:val="007160FF"/>
    <w:rsid w:val="00716295"/>
    <w:rsid w:val="00716DD6"/>
    <w:rsid w:val="00722657"/>
    <w:rsid w:val="00722B53"/>
    <w:rsid w:val="0072567C"/>
    <w:rsid w:val="007258E3"/>
    <w:rsid w:val="00726DE9"/>
    <w:rsid w:val="00731D19"/>
    <w:rsid w:val="00733B03"/>
    <w:rsid w:val="00734896"/>
    <w:rsid w:val="00737682"/>
    <w:rsid w:val="00742F77"/>
    <w:rsid w:val="00744E9B"/>
    <w:rsid w:val="007503E4"/>
    <w:rsid w:val="007513A2"/>
    <w:rsid w:val="00751DF5"/>
    <w:rsid w:val="00752E17"/>
    <w:rsid w:val="00753459"/>
    <w:rsid w:val="0075443E"/>
    <w:rsid w:val="007560F6"/>
    <w:rsid w:val="007561F5"/>
    <w:rsid w:val="00757F2D"/>
    <w:rsid w:val="0076345D"/>
    <w:rsid w:val="007642B1"/>
    <w:rsid w:val="007646AB"/>
    <w:rsid w:val="0076507D"/>
    <w:rsid w:val="0076523F"/>
    <w:rsid w:val="00765A05"/>
    <w:rsid w:val="007660F8"/>
    <w:rsid w:val="0076660E"/>
    <w:rsid w:val="00771047"/>
    <w:rsid w:val="00773B7C"/>
    <w:rsid w:val="007740DC"/>
    <w:rsid w:val="0077458D"/>
    <w:rsid w:val="007770A5"/>
    <w:rsid w:val="00782E5A"/>
    <w:rsid w:val="00783D6F"/>
    <w:rsid w:val="00784F92"/>
    <w:rsid w:val="0078587C"/>
    <w:rsid w:val="00785A94"/>
    <w:rsid w:val="007900A3"/>
    <w:rsid w:val="007915FE"/>
    <w:rsid w:val="007916A9"/>
    <w:rsid w:val="0079357D"/>
    <w:rsid w:val="00795364"/>
    <w:rsid w:val="007953E5"/>
    <w:rsid w:val="00795F57"/>
    <w:rsid w:val="0079735D"/>
    <w:rsid w:val="007A05FF"/>
    <w:rsid w:val="007A2C7A"/>
    <w:rsid w:val="007A3D65"/>
    <w:rsid w:val="007A4033"/>
    <w:rsid w:val="007A6BDC"/>
    <w:rsid w:val="007B2E07"/>
    <w:rsid w:val="007B2F2C"/>
    <w:rsid w:val="007B442C"/>
    <w:rsid w:val="007B6DD3"/>
    <w:rsid w:val="007B74A6"/>
    <w:rsid w:val="007C4B53"/>
    <w:rsid w:val="007C5E81"/>
    <w:rsid w:val="007D2696"/>
    <w:rsid w:val="007D5900"/>
    <w:rsid w:val="007E1DA7"/>
    <w:rsid w:val="007E2CFF"/>
    <w:rsid w:val="007E4193"/>
    <w:rsid w:val="007E5A43"/>
    <w:rsid w:val="00800039"/>
    <w:rsid w:val="00807239"/>
    <w:rsid w:val="008129E9"/>
    <w:rsid w:val="0081356A"/>
    <w:rsid w:val="00814D0D"/>
    <w:rsid w:val="00814E75"/>
    <w:rsid w:val="00815E2E"/>
    <w:rsid w:val="0081634B"/>
    <w:rsid w:val="0081654B"/>
    <w:rsid w:val="008211A6"/>
    <w:rsid w:val="00821727"/>
    <w:rsid w:val="00823FFC"/>
    <w:rsid w:val="00830E5E"/>
    <w:rsid w:val="00835E2E"/>
    <w:rsid w:val="0084055C"/>
    <w:rsid w:val="00841B6F"/>
    <w:rsid w:val="00844A8F"/>
    <w:rsid w:val="0084588B"/>
    <w:rsid w:val="00847698"/>
    <w:rsid w:val="0085377B"/>
    <w:rsid w:val="00854E6A"/>
    <w:rsid w:val="00855560"/>
    <w:rsid w:val="00855814"/>
    <w:rsid w:val="008605BF"/>
    <w:rsid w:val="00860D9B"/>
    <w:rsid w:val="00860D9E"/>
    <w:rsid w:val="00861B05"/>
    <w:rsid w:val="00862501"/>
    <w:rsid w:val="0086405C"/>
    <w:rsid w:val="008670BD"/>
    <w:rsid w:val="00872B12"/>
    <w:rsid w:val="00873182"/>
    <w:rsid w:val="00874353"/>
    <w:rsid w:val="008755AD"/>
    <w:rsid w:val="00876C08"/>
    <w:rsid w:val="00876C98"/>
    <w:rsid w:val="00876D94"/>
    <w:rsid w:val="00882227"/>
    <w:rsid w:val="00882607"/>
    <w:rsid w:val="008863CE"/>
    <w:rsid w:val="00886A50"/>
    <w:rsid w:val="00887B2B"/>
    <w:rsid w:val="00891989"/>
    <w:rsid w:val="00891B9C"/>
    <w:rsid w:val="00893122"/>
    <w:rsid w:val="008946F4"/>
    <w:rsid w:val="0089575C"/>
    <w:rsid w:val="00895D3C"/>
    <w:rsid w:val="00896627"/>
    <w:rsid w:val="00896F8D"/>
    <w:rsid w:val="008A031C"/>
    <w:rsid w:val="008A2D5F"/>
    <w:rsid w:val="008A325D"/>
    <w:rsid w:val="008A4ED2"/>
    <w:rsid w:val="008A54E3"/>
    <w:rsid w:val="008A6F91"/>
    <w:rsid w:val="008A7761"/>
    <w:rsid w:val="008B1A7C"/>
    <w:rsid w:val="008B46E1"/>
    <w:rsid w:val="008B4F3D"/>
    <w:rsid w:val="008B52B0"/>
    <w:rsid w:val="008B5B8F"/>
    <w:rsid w:val="008B62B4"/>
    <w:rsid w:val="008B79D0"/>
    <w:rsid w:val="008C0C05"/>
    <w:rsid w:val="008C26BD"/>
    <w:rsid w:val="008C4363"/>
    <w:rsid w:val="008C4A29"/>
    <w:rsid w:val="008C5C18"/>
    <w:rsid w:val="008C671E"/>
    <w:rsid w:val="008D0561"/>
    <w:rsid w:val="008D088B"/>
    <w:rsid w:val="008D325F"/>
    <w:rsid w:val="008D37DE"/>
    <w:rsid w:val="008D5C6C"/>
    <w:rsid w:val="008D731D"/>
    <w:rsid w:val="008E09AA"/>
    <w:rsid w:val="008E0E2A"/>
    <w:rsid w:val="008E21DA"/>
    <w:rsid w:val="008E4D57"/>
    <w:rsid w:val="008E4D64"/>
    <w:rsid w:val="008E7EE9"/>
    <w:rsid w:val="008F1977"/>
    <w:rsid w:val="008F1C98"/>
    <w:rsid w:val="008F1E89"/>
    <w:rsid w:val="008F361A"/>
    <w:rsid w:val="008F45D7"/>
    <w:rsid w:val="008F6081"/>
    <w:rsid w:val="008F7718"/>
    <w:rsid w:val="0090239B"/>
    <w:rsid w:val="00911FEB"/>
    <w:rsid w:val="00914A87"/>
    <w:rsid w:val="00917BED"/>
    <w:rsid w:val="00923D9A"/>
    <w:rsid w:val="00924E2F"/>
    <w:rsid w:val="0093142D"/>
    <w:rsid w:val="00935AF1"/>
    <w:rsid w:val="00937BB5"/>
    <w:rsid w:val="00937D0C"/>
    <w:rsid w:val="009434A2"/>
    <w:rsid w:val="00943F21"/>
    <w:rsid w:val="00944372"/>
    <w:rsid w:val="0094577A"/>
    <w:rsid w:val="00946150"/>
    <w:rsid w:val="00951376"/>
    <w:rsid w:val="00951C96"/>
    <w:rsid w:val="00953045"/>
    <w:rsid w:val="0095674D"/>
    <w:rsid w:val="00956D90"/>
    <w:rsid w:val="00957700"/>
    <w:rsid w:val="0095782E"/>
    <w:rsid w:val="009610A4"/>
    <w:rsid w:val="00962BFC"/>
    <w:rsid w:val="00962CBA"/>
    <w:rsid w:val="0096690D"/>
    <w:rsid w:val="00966AAB"/>
    <w:rsid w:val="00966F90"/>
    <w:rsid w:val="00972C64"/>
    <w:rsid w:val="00973630"/>
    <w:rsid w:val="00973BA1"/>
    <w:rsid w:val="00973E09"/>
    <w:rsid w:val="00976195"/>
    <w:rsid w:val="00976BEE"/>
    <w:rsid w:val="009800B0"/>
    <w:rsid w:val="009813A1"/>
    <w:rsid w:val="009830D7"/>
    <w:rsid w:val="009906DF"/>
    <w:rsid w:val="00990E16"/>
    <w:rsid w:val="00991A2A"/>
    <w:rsid w:val="00994863"/>
    <w:rsid w:val="00994B0E"/>
    <w:rsid w:val="00994D18"/>
    <w:rsid w:val="009957D0"/>
    <w:rsid w:val="009977FE"/>
    <w:rsid w:val="009A0845"/>
    <w:rsid w:val="009A282C"/>
    <w:rsid w:val="009A401D"/>
    <w:rsid w:val="009A6EB5"/>
    <w:rsid w:val="009A6EDF"/>
    <w:rsid w:val="009A7E29"/>
    <w:rsid w:val="009B0904"/>
    <w:rsid w:val="009B42AC"/>
    <w:rsid w:val="009B62C9"/>
    <w:rsid w:val="009C101A"/>
    <w:rsid w:val="009C56DD"/>
    <w:rsid w:val="009C57FF"/>
    <w:rsid w:val="009C61ED"/>
    <w:rsid w:val="009C6472"/>
    <w:rsid w:val="009C692B"/>
    <w:rsid w:val="009C7166"/>
    <w:rsid w:val="009D03FB"/>
    <w:rsid w:val="009D28BF"/>
    <w:rsid w:val="009E10D2"/>
    <w:rsid w:val="009E20F2"/>
    <w:rsid w:val="009E75EF"/>
    <w:rsid w:val="009F0DB9"/>
    <w:rsid w:val="009F1768"/>
    <w:rsid w:val="009F47CB"/>
    <w:rsid w:val="009F4EA2"/>
    <w:rsid w:val="009F51E6"/>
    <w:rsid w:val="00A01B17"/>
    <w:rsid w:val="00A0498A"/>
    <w:rsid w:val="00A1027E"/>
    <w:rsid w:val="00A13834"/>
    <w:rsid w:val="00A14B2F"/>
    <w:rsid w:val="00A16036"/>
    <w:rsid w:val="00A162AD"/>
    <w:rsid w:val="00A211E5"/>
    <w:rsid w:val="00A2144D"/>
    <w:rsid w:val="00A22128"/>
    <w:rsid w:val="00A2438E"/>
    <w:rsid w:val="00A24E62"/>
    <w:rsid w:val="00A26A9B"/>
    <w:rsid w:val="00A271FA"/>
    <w:rsid w:val="00A27B3D"/>
    <w:rsid w:val="00A3181A"/>
    <w:rsid w:val="00A3535E"/>
    <w:rsid w:val="00A40279"/>
    <w:rsid w:val="00A40736"/>
    <w:rsid w:val="00A42A9C"/>
    <w:rsid w:val="00A43539"/>
    <w:rsid w:val="00A44043"/>
    <w:rsid w:val="00A45E1F"/>
    <w:rsid w:val="00A51D99"/>
    <w:rsid w:val="00A56264"/>
    <w:rsid w:val="00A56601"/>
    <w:rsid w:val="00A60AD9"/>
    <w:rsid w:val="00A61246"/>
    <w:rsid w:val="00A61A51"/>
    <w:rsid w:val="00A62DD9"/>
    <w:rsid w:val="00A63B73"/>
    <w:rsid w:val="00A64B28"/>
    <w:rsid w:val="00A64EEE"/>
    <w:rsid w:val="00A706A1"/>
    <w:rsid w:val="00A70970"/>
    <w:rsid w:val="00A70B91"/>
    <w:rsid w:val="00A70CE4"/>
    <w:rsid w:val="00A73941"/>
    <w:rsid w:val="00A74FCD"/>
    <w:rsid w:val="00A75DD3"/>
    <w:rsid w:val="00A8018F"/>
    <w:rsid w:val="00A803F5"/>
    <w:rsid w:val="00A814E1"/>
    <w:rsid w:val="00A83C0A"/>
    <w:rsid w:val="00A847D8"/>
    <w:rsid w:val="00A8582F"/>
    <w:rsid w:val="00A87C86"/>
    <w:rsid w:val="00A9137C"/>
    <w:rsid w:val="00A93A32"/>
    <w:rsid w:val="00A9585A"/>
    <w:rsid w:val="00A96619"/>
    <w:rsid w:val="00A969EE"/>
    <w:rsid w:val="00AA088E"/>
    <w:rsid w:val="00AA0E6D"/>
    <w:rsid w:val="00AA1EB5"/>
    <w:rsid w:val="00AA4A08"/>
    <w:rsid w:val="00AA5564"/>
    <w:rsid w:val="00AA6340"/>
    <w:rsid w:val="00AA6BED"/>
    <w:rsid w:val="00AB081E"/>
    <w:rsid w:val="00AB112D"/>
    <w:rsid w:val="00AB542A"/>
    <w:rsid w:val="00AB61C5"/>
    <w:rsid w:val="00AC2769"/>
    <w:rsid w:val="00AC4172"/>
    <w:rsid w:val="00AC58E4"/>
    <w:rsid w:val="00AC6E59"/>
    <w:rsid w:val="00AD0649"/>
    <w:rsid w:val="00AD1371"/>
    <w:rsid w:val="00AD2BF7"/>
    <w:rsid w:val="00AD5BAC"/>
    <w:rsid w:val="00AD5DFD"/>
    <w:rsid w:val="00AD619A"/>
    <w:rsid w:val="00AE5F61"/>
    <w:rsid w:val="00AE78B5"/>
    <w:rsid w:val="00AF18D1"/>
    <w:rsid w:val="00AF2311"/>
    <w:rsid w:val="00AF5C92"/>
    <w:rsid w:val="00AF66A7"/>
    <w:rsid w:val="00B00196"/>
    <w:rsid w:val="00B07E47"/>
    <w:rsid w:val="00B11443"/>
    <w:rsid w:val="00B11E90"/>
    <w:rsid w:val="00B14C2F"/>
    <w:rsid w:val="00B15781"/>
    <w:rsid w:val="00B1608C"/>
    <w:rsid w:val="00B211D2"/>
    <w:rsid w:val="00B22107"/>
    <w:rsid w:val="00B250A4"/>
    <w:rsid w:val="00B27272"/>
    <w:rsid w:val="00B30084"/>
    <w:rsid w:val="00B30301"/>
    <w:rsid w:val="00B318AE"/>
    <w:rsid w:val="00B3361B"/>
    <w:rsid w:val="00B338D5"/>
    <w:rsid w:val="00B357A8"/>
    <w:rsid w:val="00B35E70"/>
    <w:rsid w:val="00B37015"/>
    <w:rsid w:val="00B37A5B"/>
    <w:rsid w:val="00B41C87"/>
    <w:rsid w:val="00B430D5"/>
    <w:rsid w:val="00B43684"/>
    <w:rsid w:val="00B44ABD"/>
    <w:rsid w:val="00B4717A"/>
    <w:rsid w:val="00B47B9D"/>
    <w:rsid w:val="00B47DE9"/>
    <w:rsid w:val="00B547F2"/>
    <w:rsid w:val="00B551E0"/>
    <w:rsid w:val="00B558F0"/>
    <w:rsid w:val="00B6072A"/>
    <w:rsid w:val="00B616F2"/>
    <w:rsid w:val="00B63DA8"/>
    <w:rsid w:val="00B644A7"/>
    <w:rsid w:val="00B673E6"/>
    <w:rsid w:val="00B70086"/>
    <w:rsid w:val="00B70134"/>
    <w:rsid w:val="00B715AD"/>
    <w:rsid w:val="00B72B3E"/>
    <w:rsid w:val="00B752FD"/>
    <w:rsid w:val="00B77A2A"/>
    <w:rsid w:val="00B77C2D"/>
    <w:rsid w:val="00B80E20"/>
    <w:rsid w:val="00B83D26"/>
    <w:rsid w:val="00B93E86"/>
    <w:rsid w:val="00B95ED7"/>
    <w:rsid w:val="00B975FE"/>
    <w:rsid w:val="00BA1182"/>
    <w:rsid w:val="00BA29F4"/>
    <w:rsid w:val="00BA5A2A"/>
    <w:rsid w:val="00BA6476"/>
    <w:rsid w:val="00BA7E73"/>
    <w:rsid w:val="00BB01AD"/>
    <w:rsid w:val="00BB17E1"/>
    <w:rsid w:val="00BB2198"/>
    <w:rsid w:val="00BB3038"/>
    <w:rsid w:val="00BB6F36"/>
    <w:rsid w:val="00BC0DE6"/>
    <w:rsid w:val="00BC11B8"/>
    <w:rsid w:val="00BD24FA"/>
    <w:rsid w:val="00BD3612"/>
    <w:rsid w:val="00BD380A"/>
    <w:rsid w:val="00BD3818"/>
    <w:rsid w:val="00BE16DE"/>
    <w:rsid w:val="00BE619E"/>
    <w:rsid w:val="00BE79CD"/>
    <w:rsid w:val="00BE7AC4"/>
    <w:rsid w:val="00BE7D9C"/>
    <w:rsid w:val="00BF0DB7"/>
    <w:rsid w:val="00BF13EA"/>
    <w:rsid w:val="00BF1AE8"/>
    <w:rsid w:val="00BF28B4"/>
    <w:rsid w:val="00BF2CA0"/>
    <w:rsid w:val="00BF31E0"/>
    <w:rsid w:val="00BF4650"/>
    <w:rsid w:val="00C00098"/>
    <w:rsid w:val="00C0069F"/>
    <w:rsid w:val="00C0161D"/>
    <w:rsid w:val="00C02FC8"/>
    <w:rsid w:val="00C033F4"/>
    <w:rsid w:val="00C04C59"/>
    <w:rsid w:val="00C10FE7"/>
    <w:rsid w:val="00C137BE"/>
    <w:rsid w:val="00C15661"/>
    <w:rsid w:val="00C15C27"/>
    <w:rsid w:val="00C177CD"/>
    <w:rsid w:val="00C20DF0"/>
    <w:rsid w:val="00C21AC8"/>
    <w:rsid w:val="00C2204B"/>
    <w:rsid w:val="00C22899"/>
    <w:rsid w:val="00C22BDC"/>
    <w:rsid w:val="00C25103"/>
    <w:rsid w:val="00C25541"/>
    <w:rsid w:val="00C273FB"/>
    <w:rsid w:val="00C31DBD"/>
    <w:rsid w:val="00C325CD"/>
    <w:rsid w:val="00C32949"/>
    <w:rsid w:val="00C35AFD"/>
    <w:rsid w:val="00C3659C"/>
    <w:rsid w:val="00C36E4A"/>
    <w:rsid w:val="00C3772B"/>
    <w:rsid w:val="00C37762"/>
    <w:rsid w:val="00C44F2E"/>
    <w:rsid w:val="00C46716"/>
    <w:rsid w:val="00C47100"/>
    <w:rsid w:val="00C50A85"/>
    <w:rsid w:val="00C5113C"/>
    <w:rsid w:val="00C525C9"/>
    <w:rsid w:val="00C54FAA"/>
    <w:rsid w:val="00C556CB"/>
    <w:rsid w:val="00C56F9A"/>
    <w:rsid w:val="00C575DB"/>
    <w:rsid w:val="00C57C97"/>
    <w:rsid w:val="00C60369"/>
    <w:rsid w:val="00C60BB8"/>
    <w:rsid w:val="00C63194"/>
    <w:rsid w:val="00C6559E"/>
    <w:rsid w:val="00C666D3"/>
    <w:rsid w:val="00C715D6"/>
    <w:rsid w:val="00C72BAF"/>
    <w:rsid w:val="00C734FC"/>
    <w:rsid w:val="00C76AEB"/>
    <w:rsid w:val="00C77EDD"/>
    <w:rsid w:val="00C8100B"/>
    <w:rsid w:val="00C860A3"/>
    <w:rsid w:val="00C86CF0"/>
    <w:rsid w:val="00C86D53"/>
    <w:rsid w:val="00C90EC5"/>
    <w:rsid w:val="00C93A78"/>
    <w:rsid w:val="00C9434B"/>
    <w:rsid w:val="00C959AA"/>
    <w:rsid w:val="00C95ACB"/>
    <w:rsid w:val="00C96017"/>
    <w:rsid w:val="00CA0D2A"/>
    <w:rsid w:val="00CA1B13"/>
    <w:rsid w:val="00CA1C63"/>
    <w:rsid w:val="00CA5516"/>
    <w:rsid w:val="00CA78F2"/>
    <w:rsid w:val="00CB0ABA"/>
    <w:rsid w:val="00CB1C7F"/>
    <w:rsid w:val="00CB4466"/>
    <w:rsid w:val="00CB5379"/>
    <w:rsid w:val="00CB62DF"/>
    <w:rsid w:val="00CC007F"/>
    <w:rsid w:val="00CC04F9"/>
    <w:rsid w:val="00CC0D26"/>
    <w:rsid w:val="00CC3186"/>
    <w:rsid w:val="00CC56F1"/>
    <w:rsid w:val="00CC6145"/>
    <w:rsid w:val="00CC6FBF"/>
    <w:rsid w:val="00CD2C68"/>
    <w:rsid w:val="00CD79D7"/>
    <w:rsid w:val="00CE25A6"/>
    <w:rsid w:val="00CE2AEE"/>
    <w:rsid w:val="00CE6EA7"/>
    <w:rsid w:val="00CF0700"/>
    <w:rsid w:val="00CF4B30"/>
    <w:rsid w:val="00CF74F6"/>
    <w:rsid w:val="00D00049"/>
    <w:rsid w:val="00D02B4D"/>
    <w:rsid w:val="00D0324B"/>
    <w:rsid w:val="00D03C8D"/>
    <w:rsid w:val="00D0587A"/>
    <w:rsid w:val="00D0617C"/>
    <w:rsid w:val="00D1171B"/>
    <w:rsid w:val="00D1201F"/>
    <w:rsid w:val="00D127E6"/>
    <w:rsid w:val="00D13307"/>
    <w:rsid w:val="00D1648D"/>
    <w:rsid w:val="00D167BA"/>
    <w:rsid w:val="00D16C20"/>
    <w:rsid w:val="00D20800"/>
    <w:rsid w:val="00D21D28"/>
    <w:rsid w:val="00D238A9"/>
    <w:rsid w:val="00D254EB"/>
    <w:rsid w:val="00D269CC"/>
    <w:rsid w:val="00D32C73"/>
    <w:rsid w:val="00D32DFD"/>
    <w:rsid w:val="00D33201"/>
    <w:rsid w:val="00D37CE2"/>
    <w:rsid w:val="00D37E11"/>
    <w:rsid w:val="00D43DB6"/>
    <w:rsid w:val="00D50729"/>
    <w:rsid w:val="00D5118C"/>
    <w:rsid w:val="00D566EC"/>
    <w:rsid w:val="00D5789F"/>
    <w:rsid w:val="00D60201"/>
    <w:rsid w:val="00D6034A"/>
    <w:rsid w:val="00D613EC"/>
    <w:rsid w:val="00D617EB"/>
    <w:rsid w:val="00D61E8D"/>
    <w:rsid w:val="00D62C00"/>
    <w:rsid w:val="00D64A9A"/>
    <w:rsid w:val="00D66471"/>
    <w:rsid w:val="00D66A09"/>
    <w:rsid w:val="00D66FCE"/>
    <w:rsid w:val="00D70319"/>
    <w:rsid w:val="00D70E6C"/>
    <w:rsid w:val="00D7305D"/>
    <w:rsid w:val="00D803ED"/>
    <w:rsid w:val="00D82B7E"/>
    <w:rsid w:val="00D82E54"/>
    <w:rsid w:val="00D83CA6"/>
    <w:rsid w:val="00D8478D"/>
    <w:rsid w:val="00D9267A"/>
    <w:rsid w:val="00D94ADD"/>
    <w:rsid w:val="00D96E4C"/>
    <w:rsid w:val="00D97966"/>
    <w:rsid w:val="00DA288D"/>
    <w:rsid w:val="00DA35AC"/>
    <w:rsid w:val="00DA542D"/>
    <w:rsid w:val="00DA7FDB"/>
    <w:rsid w:val="00DB1279"/>
    <w:rsid w:val="00DB2A71"/>
    <w:rsid w:val="00DB776F"/>
    <w:rsid w:val="00DB78FA"/>
    <w:rsid w:val="00DC0E16"/>
    <w:rsid w:val="00DC4251"/>
    <w:rsid w:val="00DD0E3D"/>
    <w:rsid w:val="00DD1311"/>
    <w:rsid w:val="00DD2351"/>
    <w:rsid w:val="00DD3C76"/>
    <w:rsid w:val="00DD4656"/>
    <w:rsid w:val="00DD5832"/>
    <w:rsid w:val="00DD5D68"/>
    <w:rsid w:val="00DE1122"/>
    <w:rsid w:val="00DE6749"/>
    <w:rsid w:val="00DF071A"/>
    <w:rsid w:val="00DF393C"/>
    <w:rsid w:val="00DF550A"/>
    <w:rsid w:val="00DF5E1C"/>
    <w:rsid w:val="00DF7174"/>
    <w:rsid w:val="00DF73F6"/>
    <w:rsid w:val="00DF7717"/>
    <w:rsid w:val="00E006A6"/>
    <w:rsid w:val="00E0083E"/>
    <w:rsid w:val="00E018A3"/>
    <w:rsid w:val="00E0223D"/>
    <w:rsid w:val="00E039BE"/>
    <w:rsid w:val="00E057D5"/>
    <w:rsid w:val="00E060B3"/>
    <w:rsid w:val="00E1089D"/>
    <w:rsid w:val="00E121E9"/>
    <w:rsid w:val="00E12C9A"/>
    <w:rsid w:val="00E14B09"/>
    <w:rsid w:val="00E15875"/>
    <w:rsid w:val="00E21C4F"/>
    <w:rsid w:val="00E232AD"/>
    <w:rsid w:val="00E237A2"/>
    <w:rsid w:val="00E24B32"/>
    <w:rsid w:val="00E2734F"/>
    <w:rsid w:val="00E2793D"/>
    <w:rsid w:val="00E30451"/>
    <w:rsid w:val="00E32AF9"/>
    <w:rsid w:val="00E32C16"/>
    <w:rsid w:val="00E33EFA"/>
    <w:rsid w:val="00E3412F"/>
    <w:rsid w:val="00E35AA6"/>
    <w:rsid w:val="00E41722"/>
    <w:rsid w:val="00E42BA4"/>
    <w:rsid w:val="00E430C3"/>
    <w:rsid w:val="00E44899"/>
    <w:rsid w:val="00E4645E"/>
    <w:rsid w:val="00E535A6"/>
    <w:rsid w:val="00E55714"/>
    <w:rsid w:val="00E55F25"/>
    <w:rsid w:val="00E561E0"/>
    <w:rsid w:val="00E56B3B"/>
    <w:rsid w:val="00E57ABB"/>
    <w:rsid w:val="00E61381"/>
    <w:rsid w:val="00E6346F"/>
    <w:rsid w:val="00E64A9B"/>
    <w:rsid w:val="00E7144C"/>
    <w:rsid w:val="00E73CE0"/>
    <w:rsid w:val="00E7430B"/>
    <w:rsid w:val="00E82AF6"/>
    <w:rsid w:val="00E902D9"/>
    <w:rsid w:val="00E917AC"/>
    <w:rsid w:val="00E919F4"/>
    <w:rsid w:val="00E944D8"/>
    <w:rsid w:val="00E96BFB"/>
    <w:rsid w:val="00EA1D0A"/>
    <w:rsid w:val="00EA50D4"/>
    <w:rsid w:val="00EB35FF"/>
    <w:rsid w:val="00EB6419"/>
    <w:rsid w:val="00EB6546"/>
    <w:rsid w:val="00EB6C98"/>
    <w:rsid w:val="00EB7719"/>
    <w:rsid w:val="00EC2B56"/>
    <w:rsid w:val="00EC2E60"/>
    <w:rsid w:val="00EC4304"/>
    <w:rsid w:val="00EC5444"/>
    <w:rsid w:val="00EC5588"/>
    <w:rsid w:val="00EC6349"/>
    <w:rsid w:val="00ED2134"/>
    <w:rsid w:val="00ED4FD0"/>
    <w:rsid w:val="00ED7705"/>
    <w:rsid w:val="00EE003E"/>
    <w:rsid w:val="00EE0184"/>
    <w:rsid w:val="00EE0E69"/>
    <w:rsid w:val="00EE11F5"/>
    <w:rsid w:val="00EE4790"/>
    <w:rsid w:val="00EE71DF"/>
    <w:rsid w:val="00EF097F"/>
    <w:rsid w:val="00EF0C34"/>
    <w:rsid w:val="00EF1EA0"/>
    <w:rsid w:val="00EF26EB"/>
    <w:rsid w:val="00EF5BA9"/>
    <w:rsid w:val="00EF68F1"/>
    <w:rsid w:val="00F00FC4"/>
    <w:rsid w:val="00F013E8"/>
    <w:rsid w:val="00F01413"/>
    <w:rsid w:val="00F04F60"/>
    <w:rsid w:val="00F1064F"/>
    <w:rsid w:val="00F1444F"/>
    <w:rsid w:val="00F14A04"/>
    <w:rsid w:val="00F15AC3"/>
    <w:rsid w:val="00F15E60"/>
    <w:rsid w:val="00F175F4"/>
    <w:rsid w:val="00F232AD"/>
    <w:rsid w:val="00F24051"/>
    <w:rsid w:val="00F244E2"/>
    <w:rsid w:val="00F24C0B"/>
    <w:rsid w:val="00F272A1"/>
    <w:rsid w:val="00F302F8"/>
    <w:rsid w:val="00F3041D"/>
    <w:rsid w:val="00F306D1"/>
    <w:rsid w:val="00F31A98"/>
    <w:rsid w:val="00F329BE"/>
    <w:rsid w:val="00F32C15"/>
    <w:rsid w:val="00F33604"/>
    <w:rsid w:val="00F350D7"/>
    <w:rsid w:val="00F43DFF"/>
    <w:rsid w:val="00F44780"/>
    <w:rsid w:val="00F44B46"/>
    <w:rsid w:val="00F44DFF"/>
    <w:rsid w:val="00F45B7F"/>
    <w:rsid w:val="00F46494"/>
    <w:rsid w:val="00F46806"/>
    <w:rsid w:val="00F50104"/>
    <w:rsid w:val="00F52374"/>
    <w:rsid w:val="00F54023"/>
    <w:rsid w:val="00F54C3A"/>
    <w:rsid w:val="00F551A8"/>
    <w:rsid w:val="00F62D1B"/>
    <w:rsid w:val="00F63752"/>
    <w:rsid w:val="00F65C0A"/>
    <w:rsid w:val="00F6652E"/>
    <w:rsid w:val="00F66FF5"/>
    <w:rsid w:val="00F67B11"/>
    <w:rsid w:val="00F70831"/>
    <w:rsid w:val="00F70C5B"/>
    <w:rsid w:val="00F72EBC"/>
    <w:rsid w:val="00F73F9A"/>
    <w:rsid w:val="00F77496"/>
    <w:rsid w:val="00F82ED8"/>
    <w:rsid w:val="00F84E39"/>
    <w:rsid w:val="00F9427B"/>
    <w:rsid w:val="00F9755E"/>
    <w:rsid w:val="00F975C8"/>
    <w:rsid w:val="00F97A41"/>
    <w:rsid w:val="00FA1426"/>
    <w:rsid w:val="00FA2B07"/>
    <w:rsid w:val="00FA4203"/>
    <w:rsid w:val="00FA451C"/>
    <w:rsid w:val="00FA6D6A"/>
    <w:rsid w:val="00FA7442"/>
    <w:rsid w:val="00FA7582"/>
    <w:rsid w:val="00FA7F0F"/>
    <w:rsid w:val="00FB0675"/>
    <w:rsid w:val="00FB3E98"/>
    <w:rsid w:val="00FB7044"/>
    <w:rsid w:val="00FC055C"/>
    <w:rsid w:val="00FC0BB5"/>
    <w:rsid w:val="00FC2A5E"/>
    <w:rsid w:val="00FC45F1"/>
    <w:rsid w:val="00FC5EE8"/>
    <w:rsid w:val="00FC6CDD"/>
    <w:rsid w:val="00FD0D6A"/>
    <w:rsid w:val="00FD224E"/>
    <w:rsid w:val="00FD4C82"/>
    <w:rsid w:val="00FD6832"/>
    <w:rsid w:val="00FD7A9C"/>
    <w:rsid w:val="00FE02A7"/>
    <w:rsid w:val="00FE1A23"/>
    <w:rsid w:val="00FE6BC3"/>
    <w:rsid w:val="00FF1656"/>
    <w:rsid w:val="00FF1926"/>
    <w:rsid w:val="00FF2040"/>
    <w:rsid w:val="00FF241B"/>
    <w:rsid w:val="00FF2A1D"/>
    <w:rsid w:val="00FF57F0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0AA4482A"/>
  <w15:docId w15:val="{A866A4D4-21A5-4E9E-BDCD-8FFAD206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375">
    <w:lsdException w:name="Normal" w:uiPriority="0"/>
    <w:lsdException w:name="heading 1" w:uiPriority="2"/>
    <w:lsdException w:name="heading 2" w:uiPriority="2"/>
    <w:lsdException w:name="heading 3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/>
    <w:lsdException w:name="Emphasis" w:uiPriority="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/>
    <w:lsdException w:name="Intense Emphasis" w:uiPriority="7"/>
    <w:lsdException w:name="Subtle Reference" w:uiPriority="31"/>
    <w:lsdException w:name="Intense Reference" w:uiPriority="32"/>
    <w:lsdException w:name="Book Title" w:uiPriority="13"/>
    <w:lsdException w:name="Bibliography" w:semiHidden="1" w:uiPriority="37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</w:latentStyles>
  <w:style w:type="paragraph" w:default="1" w:styleId="Normal">
    <w:name w:val="Normal"/>
    <w:qFormat/>
    <w:rsid w:val="00FC2A5E"/>
    <w:rPr>
      <w:rFonts w:eastAsiaTheme="minorEastAsia"/>
      <w:color w:val="03485B" w:themeColor="text2" w:themeShade="BF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rsid w:val="00FC2A5E"/>
    <w:pPr>
      <w:spacing w:before="360" w:after="40"/>
      <w:outlineLvl w:val="0"/>
    </w:pPr>
    <w:rPr>
      <w:rFonts w:asciiTheme="majorHAnsi" w:eastAsiaTheme="majorEastAsia" w:hAnsiTheme="majorHAnsi" w:cstheme="majorBidi"/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2A5E"/>
    <w:pPr>
      <w:spacing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2A5E"/>
    <w:pPr>
      <w:spacing w:after="0"/>
      <w:outlineLvl w:val="2"/>
    </w:pPr>
    <w:rPr>
      <w:rFonts w:asciiTheme="majorHAnsi" w:eastAsiaTheme="majorEastAsia" w:hAnsiTheme="majorHAnsi" w:cstheme="majorBidi"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2A5E"/>
    <w:pPr>
      <w:spacing w:after="0"/>
      <w:outlineLvl w:val="3"/>
    </w:pPr>
    <w:rPr>
      <w:rFonts w:asciiTheme="majorHAnsi" w:eastAsiaTheme="majorEastAsia" w:hAnsiTheme="majorHAnsi" w:cstheme="majorBidi"/>
      <w:color w:val="0B5294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2A5E"/>
    <w:pPr>
      <w:spacing w:after="0"/>
      <w:outlineLvl w:val="4"/>
    </w:pPr>
    <w:rPr>
      <w:i/>
      <w:iCs/>
      <w:color w:val="0B5294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2A5E"/>
    <w:pPr>
      <w:spacing w:after="0"/>
      <w:outlineLvl w:val="5"/>
    </w:pPr>
    <w:rPr>
      <w:b/>
      <w:bCs/>
      <w:color w:val="0B5294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2A5E"/>
    <w:pPr>
      <w:spacing w:after="0"/>
      <w:outlineLvl w:val="6"/>
    </w:pPr>
    <w:rPr>
      <w:b/>
      <w:bCs/>
      <w:i/>
      <w:iCs/>
      <w:color w:val="0B5294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2A5E"/>
    <w:pPr>
      <w:spacing w:after="0"/>
      <w:outlineLvl w:val="7"/>
    </w:pPr>
    <w:rPr>
      <w:b/>
      <w:bCs/>
      <w:color w:val="0075A2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2A5E"/>
    <w:pPr>
      <w:spacing w:after="0"/>
      <w:outlineLvl w:val="8"/>
    </w:pPr>
    <w:rPr>
      <w:b/>
      <w:bCs/>
      <w:i/>
      <w:iCs/>
      <w:color w:val="0075A2" w:themeColor="accent2" w:themeShade="B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2A5E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C2A5E"/>
    <w:rPr>
      <w:rFonts w:asciiTheme="majorHAnsi" w:eastAsiaTheme="majorEastAsia" w:hAnsiTheme="majorHAnsi" w:cstheme="majorBidi"/>
      <w:color w:val="03485B" w:themeColor="text2" w:themeShade="BF"/>
      <w:sz w:val="28"/>
      <w:szCs w:val="28"/>
    </w:rPr>
  </w:style>
  <w:style w:type="paragraph" w:styleId="Titre">
    <w:name w:val="Title"/>
    <w:basedOn w:val="Normal"/>
    <w:link w:val="TitreCar"/>
    <w:uiPriority w:val="10"/>
    <w:qFormat/>
    <w:rsid w:val="00FC2A5E"/>
    <w:rPr>
      <w:rFonts w:asciiTheme="majorHAnsi" w:eastAsiaTheme="majorEastAsia" w:hAnsiTheme="majorHAnsi" w:cstheme="majorBidi"/>
      <w:smallCaps/>
      <w:color w:val="0F6FC6" w:themeColor="accent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FC2A5E"/>
    <w:rPr>
      <w:rFonts w:asciiTheme="majorHAnsi" w:eastAsiaTheme="majorEastAsia" w:hAnsiTheme="majorHAnsi" w:cstheme="majorBidi"/>
      <w:smallCaps/>
      <w:color w:val="0F6FC6" w:themeColor="accent1"/>
      <w:spacing w:val="10"/>
      <w:sz w:val="48"/>
      <w:szCs w:val="48"/>
    </w:rPr>
  </w:style>
  <w:style w:type="paragraph" w:styleId="Sous-titre">
    <w:name w:val="Subtitle"/>
    <w:basedOn w:val="Normal"/>
    <w:link w:val="Sous-titreCar"/>
    <w:uiPriority w:val="11"/>
    <w:qFormat/>
    <w:rsid w:val="00FC2A5E"/>
    <w:rPr>
      <w:i/>
      <w:iCs/>
      <w:color w:val="04617B" w:themeColor="text2"/>
      <w:spacing w:val="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2A5E"/>
    <w:rPr>
      <w:i/>
      <w:iCs/>
      <w:color w:val="04617B" w:themeColor="text2"/>
      <w:spacing w:val="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2A5E"/>
    <w:pPr>
      <w:spacing w:after="0" w:line="240" w:lineRule="auto"/>
    </w:pPr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A5E"/>
    <w:rPr>
      <w:rFonts w:eastAsiaTheme="minorEastAsia" w:hAnsi="Tahoma"/>
      <w:color w:val="03485B" w:themeColor="text2" w:themeShade="BF"/>
      <w:sz w:val="16"/>
      <w:szCs w:val="16"/>
      <w:lang w:val="fr-FR"/>
    </w:rPr>
  </w:style>
  <w:style w:type="character" w:styleId="Titredulivre">
    <w:name w:val="Book Title"/>
    <w:basedOn w:val="Policepardfaut"/>
    <w:uiPriority w:val="33"/>
    <w:qFormat/>
    <w:rsid w:val="00FC2A5E"/>
    <w:rPr>
      <w:rFonts w:eastAsiaTheme="minorEastAsia" w:cstheme="minorBidi"/>
      <w:bCs w:val="0"/>
      <w:iCs w:val="0"/>
      <w:smallCaps/>
      <w:color w:val="000000"/>
      <w:spacing w:val="10"/>
      <w:szCs w:val="20"/>
      <w:lang w:val="fr-FR"/>
    </w:rPr>
  </w:style>
  <w:style w:type="numbering" w:customStyle="1" w:styleId="Listepuces1">
    <w:name w:val="Liste à puces1"/>
    <w:uiPriority w:val="99"/>
    <w:rsid w:val="00FC2A5E"/>
    <w:pPr>
      <w:numPr>
        <w:numId w:val="1"/>
      </w:numPr>
    </w:pPr>
  </w:style>
  <w:style w:type="paragraph" w:styleId="Lgende">
    <w:name w:val="caption"/>
    <w:basedOn w:val="Normal"/>
    <w:next w:val="Normal"/>
    <w:uiPriority w:val="99"/>
    <w:unhideWhenUsed/>
    <w:rsid w:val="00FC2A5E"/>
    <w:pPr>
      <w:spacing w:line="240" w:lineRule="auto"/>
      <w:jc w:val="right"/>
    </w:pPr>
    <w:rPr>
      <w:b/>
      <w:bCs/>
      <w:color w:val="0B5294" w:themeColor="accent1" w:themeShade="BF"/>
      <w:sz w:val="16"/>
      <w:szCs w:val="16"/>
    </w:rPr>
  </w:style>
  <w:style w:type="character" w:styleId="Accentuation">
    <w:name w:val="Emphasis"/>
    <w:uiPriority w:val="20"/>
    <w:qFormat/>
    <w:rsid w:val="00FC2A5E"/>
    <w:rPr>
      <w:rFonts w:eastAsiaTheme="minorEastAsia" w:cstheme="minorBidi"/>
      <w:b/>
      <w:bCs/>
      <w:i/>
      <w:iCs/>
      <w:color w:val="02303D" w:themeColor="text2" w:themeShade="80"/>
      <w:spacing w:val="10"/>
      <w:sz w:val="18"/>
      <w:szCs w:val="18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C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2A5E"/>
    <w:rPr>
      <w:color w:val="03485B" w:themeColor="text2" w:themeShade="BF"/>
      <w:sz w:val="20"/>
    </w:rPr>
  </w:style>
  <w:style w:type="paragraph" w:styleId="En-tte">
    <w:name w:val="header"/>
    <w:basedOn w:val="Normal"/>
    <w:link w:val="En-tteCar"/>
    <w:unhideWhenUsed/>
    <w:rsid w:val="00FC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2A5E"/>
    <w:rPr>
      <w:color w:val="03485B" w:themeColor="text2" w:themeShade="BF"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FC2A5E"/>
    <w:rPr>
      <w:rFonts w:asciiTheme="majorHAnsi" w:eastAsiaTheme="majorEastAsia" w:hAnsiTheme="majorHAnsi" w:cstheme="majorBidi"/>
      <w:color w:val="03485B" w:themeColor="text2" w:themeShade="BF"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C2A5E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2A5E"/>
    <w:rPr>
      <w:i/>
      <w:iCs/>
      <w:color w:val="0B5294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2A5E"/>
    <w:rPr>
      <w:b/>
      <w:bCs/>
      <w:color w:val="0B5294" w:themeColor="accent1" w:themeShade="B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FC2A5E"/>
    <w:rPr>
      <w:b/>
      <w:bCs/>
      <w:i/>
      <w:iCs/>
      <w:color w:val="0B5294" w:themeColor="accent1" w:themeShade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C2A5E"/>
    <w:rPr>
      <w:b/>
      <w:bCs/>
      <w:color w:val="0075A2" w:themeColor="accent2" w:themeShade="BF"/>
      <w:sz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2A5E"/>
    <w:rPr>
      <w:b/>
      <w:bCs/>
      <w:i/>
      <w:iCs/>
      <w:color w:val="0075A2" w:themeColor="accent2" w:themeShade="BF"/>
      <w:sz w:val="18"/>
      <w:szCs w:val="18"/>
    </w:rPr>
  </w:style>
  <w:style w:type="character" w:styleId="Accentuationintense">
    <w:name w:val="Intense Emphasis"/>
    <w:basedOn w:val="Policepardfaut"/>
    <w:uiPriority w:val="21"/>
    <w:qFormat/>
    <w:rsid w:val="00FC2A5E"/>
    <w:rPr>
      <w:i/>
      <w:iCs/>
      <w:caps/>
      <w:color w:val="0B5294" w:themeColor="accent1" w:themeShade="BF"/>
      <w:spacing w:val="10"/>
      <w:sz w:val="18"/>
      <w:szCs w:val="18"/>
    </w:rPr>
  </w:style>
  <w:style w:type="paragraph" w:styleId="Citation">
    <w:name w:val="Quote"/>
    <w:basedOn w:val="Normal"/>
    <w:link w:val="CitationCar"/>
    <w:uiPriority w:val="29"/>
    <w:qFormat/>
    <w:rsid w:val="00FC2A5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C2A5E"/>
    <w:rPr>
      <w:i/>
      <w:iCs/>
      <w:color w:val="03485B" w:themeColor="text2" w:themeShade="BF"/>
      <w:sz w:val="20"/>
    </w:rPr>
  </w:style>
  <w:style w:type="paragraph" w:styleId="Citationintense">
    <w:name w:val="Intense Quote"/>
    <w:basedOn w:val="Citation"/>
    <w:link w:val="CitationintenseCar"/>
    <w:uiPriority w:val="30"/>
    <w:qFormat/>
    <w:rsid w:val="00FC2A5E"/>
    <w:pPr>
      <w:pBdr>
        <w:bottom w:val="double" w:sz="4" w:space="4" w:color="0F6FC6" w:themeColor="accent1"/>
      </w:pBdr>
      <w:spacing w:line="300" w:lineRule="auto"/>
      <w:ind w:left="936" w:right="936"/>
    </w:pPr>
    <w:rPr>
      <w:i w:val="0"/>
      <w:color w:val="0B5294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2A5E"/>
    <w:rPr>
      <w:color w:val="0B5294" w:themeColor="accent1" w:themeShade="BF"/>
      <w:sz w:val="20"/>
    </w:rPr>
  </w:style>
  <w:style w:type="character" w:styleId="Rfrenceintense">
    <w:name w:val="Intense Reference"/>
    <w:basedOn w:val="Policepardfaut"/>
    <w:uiPriority w:val="32"/>
    <w:qFormat/>
    <w:rsid w:val="00FC2A5E"/>
    <w:rPr>
      <w:b/>
      <w:bCs/>
      <w:caps/>
      <w:color w:val="0075A2" w:themeColor="accent2" w:themeShade="BF"/>
      <w:spacing w:val="5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unhideWhenUsed/>
    <w:qFormat/>
    <w:rsid w:val="00FC2A5E"/>
    <w:pPr>
      <w:ind w:left="720"/>
      <w:contextualSpacing/>
    </w:pPr>
  </w:style>
  <w:style w:type="paragraph" w:styleId="Retraitnormal">
    <w:name w:val="Normal Indent"/>
    <w:basedOn w:val="Normal"/>
    <w:uiPriority w:val="99"/>
    <w:unhideWhenUsed/>
    <w:rsid w:val="00FC2A5E"/>
    <w:pPr>
      <w:ind w:left="720"/>
      <w:contextualSpacing/>
    </w:pPr>
  </w:style>
  <w:style w:type="numbering" w:customStyle="1" w:styleId="Listenumrote">
    <w:name w:val="Liste numérotée"/>
    <w:uiPriority w:val="99"/>
    <w:rsid w:val="00FC2A5E"/>
    <w:pPr>
      <w:numPr>
        <w:numId w:val="2"/>
      </w:numPr>
    </w:pPr>
  </w:style>
  <w:style w:type="character" w:styleId="lev">
    <w:name w:val="Strong"/>
    <w:basedOn w:val="Policepardfaut"/>
    <w:uiPriority w:val="22"/>
    <w:qFormat/>
    <w:rsid w:val="00FC2A5E"/>
    <w:rPr>
      <w:b/>
      <w:bCs/>
    </w:rPr>
  </w:style>
  <w:style w:type="character" w:styleId="Accentuationlgre">
    <w:name w:val="Subtle Emphasis"/>
    <w:basedOn w:val="Policepardfaut"/>
    <w:uiPriority w:val="19"/>
    <w:qFormat/>
    <w:rsid w:val="00FC2A5E"/>
    <w:rPr>
      <w:i/>
      <w:iCs/>
      <w:color w:val="0B5294" w:themeColor="accent1" w:themeShade="BF"/>
    </w:rPr>
  </w:style>
  <w:style w:type="character" w:styleId="Rfrencelgre">
    <w:name w:val="Subtle Reference"/>
    <w:basedOn w:val="Policepardfaut"/>
    <w:uiPriority w:val="31"/>
    <w:qFormat/>
    <w:rsid w:val="00FC2A5E"/>
    <w:rPr>
      <w:b/>
      <w:bCs/>
      <w:i/>
      <w:iCs/>
      <w:color w:val="0075A2" w:themeColor="accent2" w:themeShade="BF"/>
    </w:rPr>
  </w:style>
  <w:style w:type="table" w:styleId="Grilledutableau">
    <w:name w:val="Table Grid"/>
    <w:basedOn w:val="TableauNormal"/>
    <w:uiPriority w:val="59"/>
    <w:rsid w:val="00FC2A5E"/>
    <w:pPr>
      <w:spacing w:after="0" w:line="240" w:lineRule="auto"/>
    </w:pPr>
    <w:rPr>
      <w:rFonts w:eastAsiaTheme="minorEastAsia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qFormat/>
    <w:rsid w:val="00FC2A5E"/>
    <w:rPr>
      <w:color w:val="808080"/>
    </w:rPr>
  </w:style>
  <w:style w:type="character" w:styleId="Lienhypertexte">
    <w:name w:val="Hyperlink"/>
    <w:basedOn w:val="Policepardfaut"/>
    <w:uiPriority w:val="99"/>
    <w:rsid w:val="00FA7442"/>
    <w:rPr>
      <w:color w:val="0000FF"/>
      <w:u w:val="single"/>
    </w:rPr>
  </w:style>
  <w:style w:type="table" w:customStyle="1" w:styleId="Trameclaire-Accent11">
    <w:name w:val="Trame claire - Accent 11"/>
    <w:basedOn w:val="TableauNormal"/>
    <w:uiPriority w:val="60"/>
    <w:qFormat/>
    <w:rsid w:val="00281353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paragraph" w:customStyle="1" w:styleId="TitreIbis">
    <w:name w:val="Titre I bis"/>
    <w:basedOn w:val="Normal"/>
    <w:link w:val="TitreIbisCar"/>
    <w:rsid w:val="00281353"/>
    <w:pPr>
      <w:numPr>
        <w:numId w:val="3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4"/>
      <w:lang w:eastAsia="ar-SA"/>
    </w:rPr>
  </w:style>
  <w:style w:type="paragraph" w:customStyle="1" w:styleId="TitreI">
    <w:name w:val="Titre I"/>
    <w:basedOn w:val="Normal"/>
    <w:link w:val="TitreICar"/>
    <w:rsid w:val="00B77C2D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b/>
      <w:color w:val="auto"/>
      <w:sz w:val="28"/>
      <w:szCs w:val="28"/>
      <w:lang w:eastAsia="ar-SA"/>
    </w:rPr>
  </w:style>
  <w:style w:type="character" w:customStyle="1" w:styleId="TitreICar">
    <w:name w:val="Titre I Car"/>
    <w:basedOn w:val="Policepardfaut"/>
    <w:link w:val="TitreI"/>
    <w:rsid w:val="00B77C2D"/>
    <w:rPr>
      <w:rFonts w:ascii="Times New Roman" w:eastAsia="Times New Roman" w:hAnsi="Times New Roman" w:cs="Times New Roman"/>
      <w:b/>
      <w:sz w:val="28"/>
      <w:szCs w:val="28"/>
      <w:lang w:val="fr-FR" w:eastAsia="ar-SA"/>
    </w:rPr>
  </w:style>
  <w:style w:type="paragraph" w:customStyle="1" w:styleId="1">
    <w:name w:val="1"/>
    <w:basedOn w:val="TitreI"/>
    <w:link w:val="1Car"/>
    <w:qFormat/>
    <w:rsid w:val="00B77C2D"/>
    <w:pPr>
      <w:numPr>
        <w:numId w:val="0"/>
      </w:numPr>
      <w:jc w:val="center"/>
    </w:pPr>
    <w:rPr>
      <w:rFonts w:ascii="Calibri" w:hAnsi="Calibri"/>
      <w:sz w:val="36"/>
      <w:szCs w:val="36"/>
    </w:rPr>
  </w:style>
  <w:style w:type="character" w:customStyle="1" w:styleId="1Car">
    <w:name w:val="1 Car"/>
    <w:basedOn w:val="TitreICar"/>
    <w:link w:val="1"/>
    <w:rsid w:val="00B77C2D"/>
    <w:rPr>
      <w:rFonts w:ascii="Calibri" w:eastAsia="Times New Roman" w:hAnsi="Calibri" w:cs="Times New Roman"/>
      <w:b/>
      <w:sz w:val="36"/>
      <w:szCs w:val="36"/>
      <w:lang w:val="fr-FR" w:eastAsia="ar-SA"/>
    </w:rPr>
  </w:style>
  <w:style w:type="paragraph" w:styleId="Notedebasdepage">
    <w:name w:val="footnote text"/>
    <w:basedOn w:val="Normal"/>
    <w:link w:val="NotedebasdepageCar"/>
    <w:semiHidden/>
    <w:rsid w:val="005D608E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5D608E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styleId="Appelnotedebasdep">
    <w:name w:val="footnote reference"/>
    <w:basedOn w:val="Policepardfaut"/>
    <w:semiHidden/>
    <w:rsid w:val="005D608E"/>
    <w:rPr>
      <w:vertAlign w:val="superscript"/>
    </w:rPr>
  </w:style>
  <w:style w:type="character" w:customStyle="1" w:styleId="WW8Num17z0">
    <w:name w:val="WW8Num17z0"/>
    <w:rsid w:val="00A87C86"/>
    <w:rPr>
      <w:rFonts w:ascii="Symbol" w:hAnsi="Symbol"/>
    </w:rPr>
  </w:style>
  <w:style w:type="paragraph" w:customStyle="1" w:styleId="Style1">
    <w:name w:val="Style1"/>
    <w:basedOn w:val="Citationintense"/>
    <w:link w:val="Style1Car"/>
    <w:qFormat/>
    <w:rsid w:val="00DA542D"/>
    <w:pPr>
      <w:spacing w:after="120" w:line="360" w:lineRule="auto"/>
      <w:ind w:left="567" w:right="-1"/>
    </w:pPr>
    <w:rPr>
      <w:rFonts w:ascii="Cambria" w:hAnsi="Cambria"/>
      <w:b/>
      <w:color w:val="04617B" w:themeColor="text2"/>
      <w:sz w:val="36"/>
      <w:szCs w:val="36"/>
    </w:rPr>
  </w:style>
  <w:style w:type="paragraph" w:customStyle="1" w:styleId="Corpsdetexte21">
    <w:name w:val="Corps de texte 21"/>
    <w:basedOn w:val="Normal"/>
    <w:rsid w:val="00DB2A7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Style1Car">
    <w:name w:val="Style1 Car"/>
    <w:basedOn w:val="CitationintenseCar"/>
    <w:link w:val="Style1"/>
    <w:rsid w:val="00DA542D"/>
    <w:rPr>
      <w:rFonts w:ascii="Cambria" w:eastAsiaTheme="minorEastAsia" w:hAnsi="Cambria"/>
      <w:b/>
      <w:iCs/>
      <w:color w:val="04617B" w:themeColor="text2"/>
      <w:sz w:val="36"/>
      <w:szCs w:val="36"/>
      <w:lang w:val="fr-FR"/>
    </w:rPr>
  </w:style>
  <w:style w:type="paragraph" w:styleId="TM1">
    <w:name w:val="toc 1"/>
    <w:basedOn w:val="Normal"/>
    <w:next w:val="Normal"/>
    <w:link w:val="TM1Car"/>
    <w:autoRedefine/>
    <w:uiPriority w:val="39"/>
    <w:qFormat/>
    <w:rsid w:val="00B715AD"/>
    <w:pPr>
      <w:tabs>
        <w:tab w:val="left" w:pos="0"/>
        <w:tab w:val="left" w:pos="1134"/>
        <w:tab w:val="right" w:leader="dot" w:pos="8211"/>
      </w:tabs>
      <w:spacing w:after="100"/>
      <w:jc w:val="both"/>
    </w:pPr>
    <w:rPr>
      <w:noProof/>
      <w:color w:val="009DD9" w:themeColor="accent2"/>
      <w:sz w:val="40"/>
      <w:szCs w:val="40"/>
      <w:lang w:eastAsia="fr-FR"/>
    </w:rPr>
  </w:style>
  <w:style w:type="character" w:customStyle="1" w:styleId="WW8Num14z0">
    <w:name w:val="WW8Num14z0"/>
    <w:rsid w:val="0019187B"/>
    <w:rPr>
      <w:rFonts w:ascii="Wingdings" w:hAnsi="Wingdings"/>
    </w:rPr>
  </w:style>
  <w:style w:type="character" w:customStyle="1" w:styleId="TitreIbisCar">
    <w:name w:val="Titre I bis Car"/>
    <w:basedOn w:val="Policepardfaut"/>
    <w:link w:val="TitreIbis"/>
    <w:rsid w:val="003A66EA"/>
    <w:rPr>
      <w:rFonts w:ascii="Times New Roman" w:eastAsia="Times New Roman" w:hAnsi="Times New Roman" w:cs="Times New Roman"/>
      <w:b/>
      <w:sz w:val="24"/>
      <w:szCs w:val="24"/>
      <w:lang w:val="fr-FR" w:eastAsia="ar-SA"/>
    </w:rPr>
  </w:style>
  <w:style w:type="paragraph" w:customStyle="1" w:styleId="Style2">
    <w:name w:val="Style2"/>
    <w:basedOn w:val="Titre"/>
    <w:link w:val="Style2Car"/>
    <w:qFormat/>
    <w:rsid w:val="004A1E00"/>
    <w:pPr>
      <w:jc w:val="center"/>
    </w:pPr>
    <w:rPr>
      <w:b/>
      <w:color w:val="C00000"/>
      <w:sz w:val="36"/>
      <w:szCs w:val="36"/>
    </w:rPr>
  </w:style>
  <w:style w:type="paragraph" w:styleId="TM2">
    <w:name w:val="toc 2"/>
    <w:basedOn w:val="Normal"/>
    <w:next w:val="Normal"/>
    <w:autoRedefine/>
    <w:uiPriority w:val="39"/>
    <w:qFormat/>
    <w:rsid w:val="00956D90"/>
    <w:pPr>
      <w:spacing w:after="100"/>
      <w:ind w:left="200"/>
    </w:pPr>
  </w:style>
  <w:style w:type="character" w:customStyle="1" w:styleId="Style2Car">
    <w:name w:val="Style2 Car"/>
    <w:basedOn w:val="TitreCar"/>
    <w:link w:val="Style2"/>
    <w:rsid w:val="004A1E00"/>
    <w:rPr>
      <w:rFonts w:asciiTheme="majorHAnsi" w:eastAsiaTheme="majorEastAsia" w:hAnsiTheme="majorHAnsi" w:cstheme="majorBidi"/>
      <w:b/>
      <w:smallCaps/>
      <w:color w:val="C00000"/>
      <w:spacing w:val="10"/>
      <w:sz w:val="36"/>
      <w:szCs w:val="36"/>
      <w:lang w:val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F68F1"/>
    <w:pPr>
      <w:keepNext/>
      <w:keepLines/>
      <w:spacing w:before="480" w:after="0"/>
      <w:outlineLvl w:val="9"/>
    </w:pPr>
    <w:rPr>
      <w:b/>
      <w:bCs/>
      <w:smallCaps w:val="0"/>
      <w:color w:val="0B5294" w:themeColor="accent1" w:themeShade="BF"/>
      <w:spacing w:val="0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qFormat/>
    <w:rsid w:val="00597E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qFormat/>
    <w:rsid w:val="00597E9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597E95"/>
    <w:rPr>
      <w:rFonts w:eastAsiaTheme="minorEastAsia"/>
      <w:color w:val="03485B" w:themeColor="text2" w:themeShade="BF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qFormat/>
    <w:rsid w:val="00597E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7E95"/>
    <w:rPr>
      <w:rFonts w:eastAsiaTheme="minorEastAsia"/>
      <w:b/>
      <w:bCs/>
      <w:color w:val="03485B" w:themeColor="text2" w:themeShade="BF"/>
      <w:sz w:val="20"/>
      <w:szCs w:val="20"/>
      <w:lang w:val="fr-FR"/>
    </w:rPr>
  </w:style>
  <w:style w:type="character" w:styleId="Lienhypertextesuivivisit">
    <w:name w:val="FollowedHyperlink"/>
    <w:basedOn w:val="Policepardfaut"/>
    <w:uiPriority w:val="99"/>
    <w:semiHidden/>
    <w:qFormat/>
    <w:rsid w:val="004F06AA"/>
    <w:rPr>
      <w:color w:val="85DFD0" w:themeColor="followedHyperlink"/>
      <w:u w:val="single"/>
    </w:rPr>
  </w:style>
  <w:style w:type="paragraph" w:customStyle="1" w:styleId="Style3">
    <w:name w:val="Style3"/>
    <w:basedOn w:val="TM1"/>
    <w:link w:val="Style3Car"/>
    <w:qFormat/>
    <w:rsid w:val="00990E16"/>
    <w:pPr>
      <w:jc w:val="left"/>
    </w:pPr>
  </w:style>
  <w:style w:type="character" w:customStyle="1" w:styleId="TM1Car">
    <w:name w:val="TM 1 Car"/>
    <w:basedOn w:val="Policepardfaut"/>
    <w:link w:val="TM1"/>
    <w:uiPriority w:val="39"/>
    <w:rsid w:val="00B715AD"/>
    <w:rPr>
      <w:rFonts w:eastAsiaTheme="minorEastAsia"/>
      <w:noProof/>
      <w:color w:val="009DD9" w:themeColor="accent2"/>
      <w:sz w:val="40"/>
      <w:szCs w:val="40"/>
      <w:lang w:val="fr-FR" w:eastAsia="fr-FR"/>
    </w:rPr>
  </w:style>
  <w:style w:type="character" w:customStyle="1" w:styleId="Style3Car">
    <w:name w:val="Style3 Car"/>
    <w:basedOn w:val="TM1Car"/>
    <w:link w:val="Style3"/>
    <w:rsid w:val="00990E16"/>
    <w:rPr>
      <w:rFonts w:eastAsiaTheme="minorEastAsia"/>
      <w:noProof/>
      <w:color w:val="009DD9" w:themeColor="accent2"/>
      <w:sz w:val="40"/>
      <w:szCs w:val="40"/>
      <w:lang w:val="fr-FR" w:eastAsia="fr-FR"/>
    </w:rPr>
  </w:style>
  <w:style w:type="character" w:styleId="Numrodepage">
    <w:name w:val="page number"/>
    <w:basedOn w:val="Policepardfaut"/>
    <w:uiPriority w:val="99"/>
    <w:unhideWhenUsed/>
    <w:rsid w:val="00512A27"/>
    <w:rPr>
      <w:rFonts w:eastAsiaTheme="minorEastAsia" w:cstheme="minorBidi"/>
      <w:bCs w:val="0"/>
      <w:iCs w:val="0"/>
      <w:szCs w:val="22"/>
      <w:lang w:val="fr-FR"/>
    </w:rPr>
  </w:style>
  <w:style w:type="paragraph" w:styleId="Notedefin">
    <w:name w:val="endnote text"/>
    <w:basedOn w:val="Normal"/>
    <w:link w:val="NotedefinCar"/>
    <w:uiPriority w:val="99"/>
    <w:semiHidden/>
    <w:qFormat/>
    <w:rsid w:val="005B64E8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B64E8"/>
    <w:rPr>
      <w:rFonts w:eastAsiaTheme="minorEastAsia"/>
      <w:color w:val="03485B" w:themeColor="text2" w:themeShade="BF"/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qFormat/>
    <w:rsid w:val="005B64E8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5789F"/>
    <w:rPr>
      <w:rFonts w:eastAsiaTheme="minorEastAsia"/>
      <w:color w:val="03485B" w:themeColor="text2" w:themeShade="BF"/>
      <w:sz w:val="20"/>
      <w:szCs w:val="20"/>
      <w:lang w:val="fr-FR"/>
    </w:rPr>
  </w:style>
  <w:style w:type="paragraph" w:customStyle="1" w:styleId="Style4">
    <w:name w:val="Style4"/>
    <w:basedOn w:val="Paragraphedeliste"/>
    <w:link w:val="Style4Car"/>
    <w:qFormat/>
    <w:rsid w:val="00490D2F"/>
    <w:pPr>
      <w:numPr>
        <w:numId w:val="22"/>
      </w:numPr>
    </w:pPr>
    <w:rPr>
      <w:b/>
      <w:bCs/>
      <w:color w:val="0F6FC6" w:themeColor="accent1"/>
      <w:sz w:val="28"/>
      <w:szCs w:val="28"/>
      <w:u w:val="single"/>
    </w:rPr>
  </w:style>
  <w:style w:type="character" w:customStyle="1" w:styleId="Style4Car">
    <w:name w:val="Style4 Car"/>
    <w:basedOn w:val="ParagraphedelisteCar"/>
    <w:link w:val="Style4"/>
    <w:rsid w:val="00490D2F"/>
    <w:rPr>
      <w:rFonts w:eastAsiaTheme="minorEastAsia"/>
      <w:b/>
      <w:bCs/>
      <w:color w:val="0F6FC6" w:themeColor="accent1"/>
      <w:sz w:val="28"/>
      <w:szCs w:val="28"/>
      <w:u w:val="single"/>
      <w:lang w:val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736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william.roux@petanque.fr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rey%20ZITTER\AppData\Roaming\Microsoft\Templates\OrielReport.dotx" TargetMode="External"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2013-01-07T00:00:00</PublishDate>
  <Abstract/>
  <CompanyAddress/>
  <CompanyPhone/>
  <CompanyFax/>
  <CompanyEmail/>
</CoverPageProperties>
</file>

<file path=customXml/item2.xml><?xml version="1.0" encoding="utf-8"?>
<templateProperties xmlns="urn:microsoft.template.properties">
  <_Version/>
  <_LCID/>
</templateProperti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4.xml><?xml version="1.0" encoding="utf-8"?>
<templateProperties xmlns="urn:microsoft.template.properties">
  <_Version/>
  <_LCID/>
</templateProperties>
</file>

<file path=customXml/item5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A44DD3-EB41-461C-8831-8E039C645FD7}">
  <ds:schemaRefs>
    <ds:schemaRef ds:uri="urn:microsoft.template.properties"/>
  </ds:schemaRefs>
</ds:datastoreItem>
</file>

<file path=customXml/itemProps3.xml><?xml version="1.0" encoding="utf-8"?>
<ds:datastoreItem xmlns:ds="http://schemas.openxmlformats.org/officeDocument/2006/customXml" ds:itemID="{2B06F414-C573-4C0B-9746-2EC8EAD8EB56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C7DCFB9A-D0A9-4B95-B0C1-3C48EE5A7A72}">
  <ds:schemaRefs>
    <ds:schemaRef ds:uri="urn:microsoft.template.properties"/>
  </ds:schemaRefs>
</ds:datastoreItem>
</file>

<file path=customXml/itemProps5.xml><?xml version="1.0" encoding="utf-8"?>
<ds:datastoreItem xmlns:ds="http://schemas.openxmlformats.org/officeDocument/2006/customXml" ds:itemID="{B50060B2-5E63-452F-AAA0-FFCF90806A2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92C8F25-55C3-4BBB-B92D-F0779DD1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</Template>
  <TotalTime>0</TotalTime>
  <Pages>5</Pages>
  <Words>694</Words>
  <Characters>3823</Characters>
  <Application>Microsoft Office Word</Application>
  <DocSecurity>0</DocSecurity>
  <Lines>31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DOSSIER HABILITATION</vt:lpstr>
      <vt:lpstr/>
      <vt:lpstr>Heading 1</vt:lpstr>
      <vt:lpstr>    Heading 2</vt:lpstr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HABILITATION</dc:title>
  <dc:subject>ANNEE 2019</dc:subject>
  <dc:creator>William ROUX</dc:creator>
  <cp:lastModifiedBy>William ROUX</cp:lastModifiedBy>
  <cp:revision>4</cp:revision>
  <cp:lastPrinted>2017-09-07T11:11:00Z</cp:lastPrinted>
  <dcterms:created xsi:type="dcterms:W3CDTF">2018-05-17T09:02:00Z</dcterms:created>
  <dcterms:modified xsi:type="dcterms:W3CDTF">2018-06-14T07:08:00Z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TC101927499990</vt:lpwstr>
  </property>
</Properties>
</file>